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33" w:rsidRDefault="004E2033" w:rsidP="004E2033">
      <w:pPr>
        <w:jc w:val="center"/>
        <w:rPr>
          <w:sz w:val="32"/>
          <w:szCs w:val="32"/>
        </w:rPr>
      </w:pPr>
      <w:r>
        <w:rPr>
          <w:noProof/>
        </w:rPr>
        <w:drawing>
          <wp:inline distT="0" distB="0" distL="0" distR="0">
            <wp:extent cx="571500" cy="609600"/>
            <wp:effectExtent l="0" t="0" r="0" b="0"/>
            <wp:docPr id="1" name="Рисунок 1"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rsidR="004E2033" w:rsidRDefault="004E2033" w:rsidP="004E2033">
      <w:pPr>
        <w:jc w:val="center"/>
      </w:pPr>
    </w:p>
    <w:p w:rsidR="004E2033" w:rsidRDefault="004E2033" w:rsidP="004E2033">
      <w:pPr>
        <w:jc w:val="center"/>
        <w:rPr>
          <w:b/>
          <w:sz w:val="28"/>
          <w:szCs w:val="28"/>
        </w:rPr>
      </w:pPr>
      <w:r>
        <w:rPr>
          <w:b/>
          <w:sz w:val="28"/>
          <w:szCs w:val="28"/>
        </w:rPr>
        <w:t>АДМИНИСТРАЦИЯ</w:t>
      </w:r>
    </w:p>
    <w:p w:rsidR="004E2033" w:rsidRDefault="004E2033" w:rsidP="004E2033">
      <w:pPr>
        <w:jc w:val="center"/>
        <w:rPr>
          <w:b/>
        </w:rPr>
      </w:pPr>
      <w:r>
        <w:rPr>
          <w:b/>
        </w:rPr>
        <w:t xml:space="preserve">городского поселения «Город </w:t>
      </w:r>
      <w:proofErr w:type="spellStart"/>
      <w:r>
        <w:rPr>
          <w:b/>
        </w:rPr>
        <w:t>Кремёнки</w:t>
      </w:r>
      <w:proofErr w:type="spellEnd"/>
      <w:r>
        <w:rPr>
          <w:b/>
        </w:rPr>
        <w:t>»</w:t>
      </w:r>
    </w:p>
    <w:p w:rsidR="004E2033" w:rsidRDefault="004E2033" w:rsidP="004E2033">
      <w:pPr>
        <w:jc w:val="center"/>
        <w:rPr>
          <w:b/>
        </w:rPr>
      </w:pPr>
      <w:r>
        <w:rPr>
          <w:b/>
        </w:rPr>
        <w:t>Жуковского района Калужской области</w:t>
      </w:r>
    </w:p>
    <w:p w:rsidR="004E2033" w:rsidRDefault="004E2033" w:rsidP="004E2033">
      <w:pPr>
        <w:jc w:val="center"/>
        <w:rPr>
          <w:b/>
        </w:rPr>
      </w:pPr>
    </w:p>
    <w:p w:rsidR="004E2033" w:rsidRDefault="004E2033" w:rsidP="004E2033">
      <w:pPr>
        <w:jc w:val="center"/>
        <w:rPr>
          <w:b/>
          <w:sz w:val="28"/>
          <w:szCs w:val="28"/>
        </w:rPr>
      </w:pPr>
      <w:r>
        <w:rPr>
          <w:b/>
          <w:sz w:val="28"/>
          <w:szCs w:val="28"/>
        </w:rPr>
        <w:t>ПОСТАНОВЛЕНИЕ</w:t>
      </w:r>
    </w:p>
    <w:p w:rsidR="004E2033" w:rsidRDefault="009B3E17" w:rsidP="004E2033">
      <w:pPr>
        <w:rPr>
          <w:sz w:val="22"/>
          <w:szCs w:val="22"/>
        </w:rPr>
      </w:pPr>
      <w:r>
        <w:rPr>
          <w:sz w:val="22"/>
          <w:szCs w:val="22"/>
        </w:rPr>
        <w:t>20  июня 2017 года</w:t>
      </w:r>
      <w:r w:rsidR="004E2033">
        <w:rPr>
          <w:sz w:val="22"/>
          <w:szCs w:val="22"/>
        </w:rPr>
        <w:t xml:space="preserve">                                                                           </w:t>
      </w:r>
      <w:r>
        <w:rPr>
          <w:sz w:val="22"/>
          <w:szCs w:val="22"/>
        </w:rPr>
        <w:t xml:space="preserve">                                 </w:t>
      </w:r>
      <w:r w:rsidR="004E2033">
        <w:rPr>
          <w:sz w:val="22"/>
          <w:szCs w:val="22"/>
        </w:rPr>
        <w:t xml:space="preserve">             </w:t>
      </w:r>
      <w:r w:rsidR="004E2033">
        <w:rPr>
          <w:b/>
        </w:rPr>
        <w:t xml:space="preserve">№ </w:t>
      </w:r>
      <w:r>
        <w:rPr>
          <w:b/>
        </w:rPr>
        <w:t>88-п</w:t>
      </w:r>
    </w:p>
    <w:p w:rsidR="004E2033" w:rsidRDefault="004E2033" w:rsidP="004E2033">
      <w:pPr>
        <w:rPr>
          <w:sz w:val="22"/>
          <w:szCs w:val="22"/>
        </w:rPr>
      </w:pPr>
    </w:p>
    <w:p w:rsidR="004E2033" w:rsidRDefault="004E2033" w:rsidP="004E2033">
      <w:pPr>
        <w:jc w:val="center"/>
        <w:rPr>
          <w:sz w:val="22"/>
          <w:szCs w:val="22"/>
        </w:rPr>
      </w:pPr>
      <w:proofErr w:type="spellStart"/>
      <w:r>
        <w:rPr>
          <w:sz w:val="22"/>
          <w:szCs w:val="22"/>
        </w:rPr>
        <w:t>г</w:t>
      </w:r>
      <w:proofErr w:type="gramStart"/>
      <w:r>
        <w:rPr>
          <w:sz w:val="22"/>
          <w:szCs w:val="22"/>
        </w:rPr>
        <w:t>.К</w:t>
      </w:r>
      <w:proofErr w:type="gramEnd"/>
      <w:r>
        <w:rPr>
          <w:sz w:val="22"/>
          <w:szCs w:val="22"/>
        </w:rPr>
        <w:t>ремёнки</w:t>
      </w:r>
      <w:proofErr w:type="spellEnd"/>
    </w:p>
    <w:p w:rsidR="004E2033" w:rsidRDefault="004E2033" w:rsidP="004E2033">
      <w:pPr>
        <w:jc w:val="center"/>
        <w:rPr>
          <w:sz w:val="22"/>
          <w:szCs w:val="22"/>
        </w:rPr>
      </w:pPr>
    </w:p>
    <w:p w:rsidR="004E2033" w:rsidRDefault="004E2033" w:rsidP="004E2033">
      <w:pPr>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-518160</wp:posOffset>
                </wp:positionH>
                <wp:positionV relativeFrom="paragraph">
                  <wp:posOffset>137795</wp:posOffset>
                </wp:positionV>
                <wp:extent cx="3200400" cy="866775"/>
                <wp:effectExtent l="0" t="0" r="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033" w:rsidRPr="004E2033" w:rsidRDefault="004E2033" w:rsidP="004E2033">
                            <w:pPr>
                              <w:jc w:val="both"/>
                              <w:rPr>
                                <w:b/>
                                <w:sz w:val="20"/>
                                <w:szCs w:val="20"/>
                              </w:rPr>
                            </w:pPr>
                            <w:r w:rsidRPr="004E2033">
                              <w:rPr>
                                <w:b/>
                                <w:sz w:val="20"/>
                                <w:szCs w:val="20"/>
                              </w:rPr>
                              <w:t xml:space="preserve">ОБ УТВЕРЖДЕНИИ ПОЛОЖЕНИЯ </w:t>
                            </w:r>
                            <w:r>
                              <w:rPr>
                                <w:b/>
                                <w:sz w:val="20"/>
                                <w:szCs w:val="20"/>
                              </w:rPr>
                              <w:t xml:space="preserve">                        </w:t>
                            </w:r>
                            <w:r w:rsidRPr="004E2033">
                              <w:rPr>
                                <w:b/>
                                <w:sz w:val="20"/>
                                <w:szCs w:val="20"/>
                              </w:rPr>
                              <w:t>«ОБ ОСУЩЕСТВЛЕНИИ МУНИЦИП</w:t>
                            </w:r>
                            <w:r w:rsidR="0030448F">
                              <w:rPr>
                                <w:b/>
                                <w:sz w:val="20"/>
                                <w:szCs w:val="20"/>
                              </w:rPr>
                              <w:t>А</w:t>
                            </w:r>
                            <w:r w:rsidRPr="004E2033">
                              <w:rPr>
                                <w:b/>
                                <w:sz w:val="20"/>
                                <w:szCs w:val="20"/>
                              </w:rPr>
                              <w:t xml:space="preserve">ЛЬНОГО ЗЕМЕЛЬНОГО КОНТРОЛЯ НА ТЕРРИТОРИИ ГОРОДСКОГО ПОСЕЛЕНИЯ «ГОРОД КРЕМЁНКИ»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0.8pt;margin-top:10.85pt;width:252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" stroked="f">
                <v:textbox>
                  <w:txbxContent>
                    <w:p w:rsidR="004E2033" w:rsidRPr="004E2033" w:rsidRDefault="004E2033" w:rsidP="004E2033">
                      <w:pPr>
                        <w:jc w:val="both"/>
                        <w:rPr>
                          <w:b/>
                          <w:sz w:val="20"/>
                          <w:szCs w:val="20"/>
                        </w:rPr>
                      </w:pPr>
                      <w:r w:rsidRPr="004E2033">
                        <w:rPr>
                          <w:b/>
                          <w:sz w:val="20"/>
                          <w:szCs w:val="20"/>
                        </w:rPr>
                        <w:t xml:space="preserve">ОБ УТВЕРЖДЕНИИ ПОЛОЖЕНИЯ </w:t>
                      </w:r>
                      <w:r>
                        <w:rPr>
                          <w:b/>
                          <w:sz w:val="20"/>
                          <w:szCs w:val="20"/>
                        </w:rPr>
                        <w:t xml:space="preserve">                        </w:t>
                      </w:r>
                      <w:r w:rsidRPr="004E2033">
                        <w:rPr>
                          <w:b/>
                          <w:sz w:val="20"/>
                          <w:szCs w:val="20"/>
                        </w:rPr>
                        <w:t>«ОБ ОСУЩЕСТВЛЕНИИ МУНИЦИП</w:t>
                      </w:r>
                      <w:r w:rsidR="0030448F">
                        <w:rPr>
                          <w:b/>
                          <w:sz w:val="20"/>
                          <w:szCs w:val="20"/>
                        </w:rPr>
                        <w:t>А</w:t>
                      </w:r>
                      <w:r w:rsidRPr="004E2033">
                        <w:rPr>
                          <w:b/>
                          <w:sz w:val="20"/>
                          <w:szCs w:val="20"/>
                        </w:rPr>
                        <w:t xml:space="preserve">ЛЬНОГО ЗЕМЕЛЬНОГО КОНТРОЛЯ НА ТЕРРИТОРИИ ГОРОДСКОГО ПОСЕЛЕНИЯ «ГОРОД КРЕМЁНКИ» </w:t>
                      </w:r>
                    </w:p>
                  </w:txbxContent>
                </v:textbox>
              </v:rect>
            </w:pict>
          </mc:Fallback>
        </mc:AlternateContent>
      </w:r>
    </w:p>
    <w:p w:rsidR="004E2033" w:rsidRDefault="004E2033" w:rsidP="004E2033">
      <w:pPr>
        <w:rPr>
          <w:b/>
          <w:sz w:val="22"/>
          <w:szCs w:val="22"/>
        </w:rPr>
      </w:pPr>
    </w:p>
    <w:p w:rsidR="004E2033" w:rsidRDefault="004E2033" w:rsidP="004E2033">
      <w:pPr>
        <w:jc w:val="both"/>
        <w:rPr>
          <w:b/>
          <w:sz w:val="22"/>
          <w:szCs w:val="22"/>
        </w:rPr>
      </w:pPr>
    </w:p>
    <w:p w:rsidR="004E2033" w:rsidRDefault="004E2033" w:rsidP="004E2033">
      <w:pPr>
        <w:rPr>
          <w:b/>
          <w:sz w:val="22"/>
          <w:szCs w:val="22"/>
        </w:rPr>
      </w:pPr>
    </w:p>
    <w:p w:rsidR="004E2033" w:rsidRDefault="004E2033" w:rsidP="004E2033">
      <w:pPr>
        <w:rPr>
          <w:b/>
          <w:sz w:val="22"/>
          <w:szCs w:val="22"/>
        </w:rPr>
      </w:pPr>
    </w:p>
    <w:p w:rsidR="004E2033" w:rsidRDefault="004E2033" w:rsidP="004E2033">
      <w:pPr>
        <w:widowControl w:val="0"/>
        <w:autoSpaceDE w:val="0"/>
        <w:autoSpaceDN w:val="0"/>
        <w:adjustRightInd w:val="0"/>
        <w:ind w:firstLine="540"/>
        <w:jc w:val="both"/>
        <w:rPr>
          <w:rFonts w:eastAsia="Calibri"/>
          <w:lang w:eastAsia="en-US"/>
        </w:rPr>
      </w:pPr>
    </w:p>
    <w:p w:rsidR="004E2033" w:rsidRDefault="004E2033" w:rsidP="004E2033">
      <w:pPr>
        <w:widowControl w:val="0"/>
        <w:autoSpaceDE w:val="0"/>
        <w:autoSpaceDN w:val="0"/>
        <w:adjustRightInd w:val="0"/>
        <w:ind w:firstLine="540"/>
        <w:jc w:val="both"/>
        <w:rPr>
          <w:rFonts w:eastAsia="Calibri"/>
          <w:lang w:eastAsia="en-US"/>
        </w:rPr>
      </w:pPr>
    </w:p>
    <w:p w:rsidR="004E2033" w:rsidRDefault="004E2033" w:rsidP="004E2033">
      <w:pPr>
        <w:ind w:right="-1" w:firstLine="700"/>
        <w:jc w:val="both"/>
      </w:pPr>
    </w:p>
    <w:p w:rsidR="004E2033" w:rsidRDefault="004E2033" w:rsidP="004E2033">
      <w:pPr>
        <w:pStyle w:val="ConsPlusNormal"/>
        <w:ind w:firstLine="540"/>
        <w:jc w:val="both"/>
        <w:rPr>
          <w:szCs w:val="24"/>
        </w:rPr>
      </w:pPr>
      <w:r>
        <w:t xml:space="preserve">В соответствии с </w:t>
      </w:r>
      <w:hyperlink r:id="rId7" w:history="1">
        <w:r>
          <w:rPr>
            <w:color w:val="0000FF"/>
          </w:rPr>
          <w:t>пунктом 2 статьи 72</w:t>
        </w:r>
      </w:hyperlink>
      <w:r>
        <w:t xml:space="preserve"> Земельного кодекса Российско</w:t>
      </w:r>
      <w:bookmarkStart w:id="0" w:name="_GoBack"/>
      <w:bookmarkEnd w:id="0"/>
      <w:r>
        <w:t>й Федерации,</w:t>
      </w:r>
      <w:r>
        <w:rPr>
          <w:rFonts w:cs="Calibri"/>
          <w:szCs w:val="24"/>
        </w:rPr>
        <w:t xml:space="preserve"> Фе</w:t>
      </w:r>
      <w:r>
        <w:rPr>
          <w:rFonts w:cs="Calibri"/>
          <w:szCs w:val="24"/>
        </w:rPr>
        <w:softHyphen/>
        <w:t xml:space="preserve">деральным законом от 6 октября 2003 года № 131-ФЗ «Об общих принципах организации местного самоуправления в Российской Федерации», </w:t>
      </w:r>
      <w:hyperlink r:id="rId8" w:history="1">
        <w:r w:rsidRPr="0039673A">
          <w:rPr>
            <w:rStyle w:val="a5"/>
            <w:szCs w:val="24"/>
            <w:u w:val="none"/>
          </w:rPr>
          <w:t>Уставом</w:t>
        </w:r>
      </w:hyperlink>
      <w:r w:rsidRPr="0039673A">
        <w:rPr>
          <w:szCs w:val="24"/>
        </w:rPr>
        <w:t xml:space="preserve"> </w:t>
      </w:r>
      <w:r>
        <w:rPr>
          <w:szCs w:val="24"/>
        </w:rPr>
        <w:t xml:space="preserve">муниципального образования городского поселения  "Город </w:t>
      </w:r>
      <w:proofErr w:type="spellStart"/>
      <w:r>
        <w:rPr>
          <w:szCs w:val="24"/>
        </w:rPr>
        <w:t>Кремёнки</w:t>
      </w:r>
      <w:proofErr w:type="spellEnd"/>
      <w:r>
        <w:rPr>
          <w:szCs w:val="24"/>
        </w:rPr>
        <w:t xml:space="preserve">", Администрация городского поселения  «Город </w:t>
      </w:r>
      <w:proofErr w:type="spellStart"/>
      <w:r>
        <w:rPr>
          <w:szCs w:val="24"/>
        </w:rPr>
        <w:t>Кремёнки</w:t>
      </w:r>
      <w:proofErr w:type="spellEnd"/>
      <w:r>
        <w:rPr>
          <w:szCs w:val="24"/>
        </w:rPr>
        <w:t xml:space="preserve">»   </w:t>
      </w:r>
      <w:r>
        <w:rPr>
          <w:b/>
          <w:szCs w:val="24"/>
        </w:rPr>
        <w:t>ПОСТАНОВЛЯЕТ</w:t>
      </w:r>
      <w:r>
        <w:rPr>
          <w:szCs w:val="24"/>
        </w:rPr>
        <w:t>:</w:t>
      </w:r>
    </w:p>
    <w:p w:rsidR="004E2033" w:rsidRDefault="004E2033" w:rsidP="004E2033">
      <w:pPr>
        <w:jc w:val="center"/>
        <w:rPr>
          <w:b/>
        </w:rPr>
      </w:pPr>
    </w:p>
    <w:p w:rsidR="004E2033" w:rsidRDefault="004E2033" w:rsidP="004E2033"/>
    <w:p w:rsidR="004E2033" w:rsidRDefault="004E2033" w:rsidP="0030448F">
      <w:pPr>
        <w:numPr>
          <w:ilvl w:val="0"/>
          <w:numId w:val="1"/>
        </w:numPr>
        <w:jc w:val="both"/>
      </w:pPr>
      <w:r>
        <w:t xml:space="preserve">Утвердить </w:t>
      </w:r>
      <w:r w:rsidR="0030448F">
        <w:t xml:space="preserve">Положение  «Об осуществлении муниципального земельного контроля на </w:t>
      </w:r>
      <w:r>
        <w:t>террито</w:t>
      </w:r>
      <w:r>
        <w:softHyphen/>
        <w:t xml:space="preserve">рии городского поселения «Город </w:t>
      </w:r>
      <w:proofErr w:type="spellStart"/>
      <w:r>
        <w:t>Кремёнки</w:t>
      </w:r>
      <w:proofErr w:type="spellEnd"/>
      <w:r>
        <w:t>»</w:t>
      </w:r>
      <w:r w:rsidR="0030448F">
        <w:t xml:space="preserve">  (Приложение</w:t>
      </w:r>
      <w:r>
        <w:t>).</w:t>
      </w:r>
    </w:p>
    <w:p w:rsidR="0030448F" w:rsidRPr="0030448F" w:rsidRDefault="0030448F" w:rsidP="0030448F">
      <w:pPr>
        <w:widowControl w:val="0"/>
        <w:autoSpaceDE w:val="0"/>
        <w:autoSpaceDN w:val="0"/>
        <w:adjustRightInd w:val="0"/>
        <w:spacing w:after="160" w:line="360" w:lineRule="auto"/>
        <w:ind w:left="720"/>
        <w:contextualSpacing/>
        <w:jc w:val="both"/>
        <w:rPr>
          <w:rFonts w:eastAsia="Calibri"/>
          <w:sz w:val="22"/>
          <w:szCs w:val="22"/>
          <w:lang w:eastAsia="en-US"/>
        </w:rPr>
      </w:pPr>
    </w:p>
    <w:p w:rsidR="004E2033" w:rsidRDefault="004E2033" w:rsidP="0030448F">
      <w:pPr>
        <w:widowControl w:val="0"/>
        <w:numPr>
          <w:ilvl w:val="0"/>
          <w:numId w:val="1"/>
        </w:numPr>
        <w:autoSpaceDE w:val="0"/>
        <w:autoSpaceDN w:val="0"/>
        <w:adjustRightInd w:val="0"/>
        <w:spacing w:after="160" w:line="360" w:lineRule="auto"/>
        <w:contextualSpacing/>
        <w:jc w:val="both"/>
        <w:rPr>
          <w:rFonts w:eastAsia="Calibri"/>
          <w:sz w:val="22"/>
          <w:szCs w:val="22"/>
          <w:lang w:eastAsia="en-US"/>
        </w:rPr>
      </w:pPr>
      <w:r>
        <w:rPr>
          <w:rFonts w:eastAsia="Calibri"/>
          <w:lang w:eastAsia="en-US"/>
        </w:rPr>
        <w:t>Настоящее постановление опубликовать (обнародовать).</w:t>
      </w:r>
    </w:p>
    <w:p w:rsidR="004E2033" w:rsidRDefault="004E2033" w:rsidP="004E2033">
      <w:pPr>
        <w:jc w:val="both"/>
        <w:rPr>
          <w:b/>
        </w:rPr>
      </w:pPr>
    </w:p>
    <w:p w:rsidR="004E2033" w:rsidRDefault="004E2033" w:rsidP="004E2033">
      <w:pPr>
        <w:jc w:val="both"/>
        <w:rPr>
          <w:b/>
        </w:rPr>
      </w:pPr>
      <w:r>
        <w:rPr>
          <w:b/>
        </w:rPr>
        <w:t xml:space="preserve">Глава администрации </w:t>
      </w:r>
    </w:p>
    <w:p w:rsidR="004E2033" w:rsidRDefault="004E2033" w:rsidP="004E2033">
      <w:pPr>
        <w:jc w:val="both"/>
        <w:rPr>
          <w:b/>
        </w:rPr>
      </w:pPr>
      <w:r>
        <w:rPr>
          <w:b/>
        </w:rPr>
        <w:t xml:space="preserve">городского поселения «Город </w:t>
      </w:r>
      <w:proofErr w:type="spellStart"/>
      <w:r>
        <w:rPr>
          <w:b/>
        </w:rPr>
        <w:t>Кремёнки</w:t>
      </w:r>
      <w:proofErr w:type="spellEnd"/>
      <w:r>
        <w:rPr>
          <w:b/>
        </w:rPr>
        <w:t xml:space="preserve">»                                                Т.Д. Калинкина  </w:t>
      </w:r>
    </w:p>
    <w:p w:rsidR="004E2033" w:rsidRDefault="004E2033" w:rsidP="004E2033">
      <w:pPr>
        <w:jc w:val="both"/>
      </w:pPr>
    </w:p>
    <w:p w:rsidR="004E2033" w:rsidRDefault="004E2033" w:rsidP="004E2033">
      <w:pPr>
        <w:rPr>
          <w:sz w:val="28"/>
          <w:szCs w:val="28"/>
        </w:rPr>
      </w:pPr>
      <w:r>
        <w:rPr>
          <w:sz w:val="28"/>
          <w:szCs w:val="28"/>
        </w:rPr>
        <w:t xml:space="preserve">                                                                                          </w:t>
      </w:r>
    </w:p>
    <w:p w:rsidR="004E2033" w:rsidRDefault="004E2033" w:rsidP="004E2033">
      <w:pPr>
        <w:rPr>
          <w:sz w:val="28"/>
          <w:szCs w:val="28"/>
        </w:rPr>
      </w:pPr>
    </w:p>
    <w:p w:rsidR="004E2033" w:rsidRDefault="004E2033" w:rsidP="004E2033">
      <w:pPr>
        <w:rPr>
          <w:sz w:val="28"/>
          <w:szCs w:val="28"/>
        </w:rPr>
      </w:pPr>
    </w:p>
    <w:p w:rsidR="004E2033" w:rsidRDefault="004E2033" w:rsidP="004E2033">
      <w:pPr>
        <w:rPr>
          <w:sz w:val="28"/>
          <w:szCs w:val="28"/>
        </w:rPr>
      </w:pPr>
    </w:p>
    <w:p w:rsidR="004E2033" w:rsidRDefault="004E2033" w:rsidP="004E2033">
      <w:pPr>
        <w:rPr>
          <w:sz w:val="28"/>
          <w:szCs w:val="28"/>
        </w:rPr>
      </w:pPr>
    </w:p>
    <w:p w:rsidR="004E2033" w:rsidRDefault="004E2033" w:rsidP="004E2033">
      <w:pPr>
        <w:rPr>
          <w:sz w:val="28"/>
          <w:szCs w:val="28"/>
        </w:rPr>
      </w:pPr>
    </w:p>
    <w:p w:rsidR="004E2033" w:rsidRDefault="004E2033">
      <w:pPr>
        <w:pStyle w:val="ConsPlusTitlePage"/>
      </w:pPr>
    </w:p>
    <w:p w:rsidR="004E2033" w:rsidRDefault="004E2033">
      <w:pPr>
        <w:pStyle w:val="ConsPlusTitlePage"/>
      </w:pPr>
    </w:p>
    <w:p w:rsidR="004E2033" w:rsidRDefault="004E2033">
      <w:pPr>
        <w:pStyle w:val="ConsPlusTitlePage"/>
      </w:pPr>
    </w:p>
    <w:p w:rsidR="004E2033" w:rsidRDefault="004E2033">
      <w:pPr>
        <w:pStyle w:val="ConsPlusTitlePage"/>
      </w:pPr>
    </w:p>
    <w:p w:rsidR="004E2033" w:rsidRDefault="004E2033">
      <w:pPr>
        <w:pStyle w:val="ConsPlusTitlePage"/>
      </w:pPr>
    </w:p>
    <w:p w:rsidR="004E2033" w:rsidRDefault="004E2033">
      <w:pPr>
        <w:pStyle w:val="ConsPlusTitlePage"/>
      </w:pPr>
    </w:p>
    <w:p w:rsidR="004E2033" w:rsidRDefault="004E2033">
      <w:pPr>
        <w:pStyle w:val="ConsPlusTitlePage"/>
      </w:pPr>
    </w:p>
    <w:p w:rsidR="004E2033" w:rsidRDefault="004E2033">
      <w:pPr>
        <w:pStyle w:val="ConsPlusTitlePage"/>
      </w:pPr>
    </w:p>
    <w:p w:rsidR="00C22CB5" w:rsidRDefault="00C22CB5">
      <w:pPr>
        <w:pStyle w:val="ConsPlusNormal"/>
        <w:jc w:val="right"/>
        <w:outlineLvl w:val="0"/>
      </w:pPr>
    </w:p>
    <w:p w:rsidR="004D3D0F" w:rsidRDefault="004D3D0F">
      <w:pPr>
        <w:pStyle w:val="ConsPlusNormal"/>
        <w:jc w:val="right"/>
        <w:outlineLvl w:val="0"/>
      </w:pPr>
      <w:r>
        <w:lastRenderedPageBreak/>
        <w:t>Приложение</w:t>
      </w:r>
    </w:p>
    <w:p w:rsidR="004D3D0F" w:rsidRDefault="004D3D0F">
      <w:pPr>
        <w:pStyle w:val="ConsPlusNormal"/>
        <w:jc w:val="right"/>
      </w:pPr>
      <w:r>
        <w:t xml:space="preserve">к </w:t>
      </w:r>
      <w:r w:rsidR="0030448F">
        <w:t>п</w:t>
      </w:r>
      <w:r>
        <w:t>остановлению</w:t>
      </w:r>
    </w:p>
    <w:p w:rsidR="004D3D0F" w:rsidRDefault="0030448F">
      <w:pPr>
        <w:pStyle w:val="ConsPlusNormal"/>
        <w:jc w:val="right"/>
      </w:pPr>
      <w:r>
        <w:t>Администрации</w:t>
      </w:r>
      <w:r w:rsidR="00990F11">
        <w:t xml:space="preserve"> городского поселения </w:t>
      </w:r>
    </w:p>
    <w:p w:rsidR="00990F11" w:rsidRDefault="00990F11">
      <w:pPr>
        <w:pStyle w:val="ConsPlusNormal"/>
        <w:jc w:val="right"/>
      </w:pPr>
      <w:r>
        <w:t xml:space="preserve">«Город </w:t>
      </w:r>
      <w:proofErr w:type="spellStart"/>
      <w:r>
        <w:t>Кремёнки</w:t>
      </w:r>
      <w:proofErr w:type="spellEnd"/>
      <w:r>
        <w:t>»</w:t>
      </w:r>
    </w:p>
    <w:p w:rsidR="004D3D0F" w:rsidRDefault="004D3D0F">
      <w:pPr>
        <w:pStyle w:val="ConsPlusNormal"/>
        <w:jc w:val="right"/>
      </w:pPr>
      <w:r>
        <w:t xml:space="preserve">от </w:t>
      </w:r>
      <w:r w:rsidR="00990F11">
        <w:t>«____»  __________</w:t>
      </w:r>
      <w:r>
        <w:t xml:space="preserve"> 201</w:t>
      </w:r>
      <w:r w:rsidR="00990F11">
        <w:t>__</w:t>
      </w:r>
      <w:r>
        <w:t xml:space="preserve"> г. N </w:t>
      </w:r>
      <w:r w:rsidR="00990F11">
        <w:t>______</w:t>
      </w:r>
    </w:p>
    <w:p w:rsidR="004D3D0F" w:rsidRDefault="004D3D0F">
      <w:pPr>
        <w:pStyle w:val="ConsPlusNormal"/>
        <w:jc w:val="both"/>
      </w:pPr>
    </w:p>
    <w:p w:rsidR="004D3D0F" w:rsidRDefault="00990F11">
      <w:pPr>
        <w:pStyle w:val="ConsPlusTitle"/>
        <w:jc w:val="center"/>
      </w:pPr>
      <w:bookmarkStart w:id="1" w:name="P27"/>
      <w:bookmarkEnd w:id="1"/>
      <w:r>
        <w:t>ПОЛОЖЕНИЕ</w:t>
      </w:r>
    </w:p>
    <w:p w:rsidR="004D3D0F" w:rsidRDefault="00990F11">
      <w:pPr>
        <w:pStyle w:val="ConsPlusTitle"/>
        <w:jc w:val="center"/>
      </w:pPr>
      <w:r>
        <w:t>«ОБ ОСУЩЕСТВЛЕНИИ</w:t>
      </w:r>
      <w:r w:rsidR="004D3D0F">
        <w:t xml:space="preserve"> МУНИЦИПАЛЬНОГО ЗЕМЕЛЬНОГО КОНТРОЛЯ</w:t>
      </w:r>
    </w:p>
    <w:p w:rsidR="004D3D0F" w:rsidRDefault="004D3D0F">
      <w:pPr>
        <w:pStyle w:val="ConsPlusTitle"/>
        <w:jc w:val="center"/>
      </w:pPr>
      <w:r>
        <w:t xml:space="preserve">НА ТЕРРИТОРИИ </w:t>
      </w:r>
      <w:r w:rsidR="00990F11">
        <w:t>ГОРОДСКОГО ПОСЕЛЕНИЯ «ГОРОД КРЕМЕНКИ»</w:t>
      </w:r>
    </w:p>
    <w:p w:rsidR="004D3D0F" w:rsidRDefault="004D3D0F">
      <w:pPr>
        <w:pStyle w:val="ConsPlusNormal"/>
        <w:jc w:val="both"/>
      </w:pPr>
    </w:p>
    <w:p w:rsidR="004D3D0F" w:rsidRPr="00990F11" w:rsidRDefault="004D3D0F">
      <w:pPr>
        <w:pStyle w:val="ConsPlusNormal"/>
        <w:jc w:val="center"/>
        <w:outlineLvl w:val="1"/>
        <w:rPr>
          <w:b/>
        </w:rPr>
      </w:pPr>
      <w:r w:rsidRPr="00990F11">
        <w:rPr>
          <w:b/>
        </w:rPr>
        <w:t>I. Общие положения</w:t>
      </w:r>
    </w:p>
    <w:p w:rsidR="004D3D0F" w:rsidRDefault="004D3D0F">
      <w:pPr>
        <w:pStyle w:val="ConsPlusNormal"/>
        <w:jc w:val="both"/>
      </w:pPr>
    </w:p>
    <w:p w:rsidR="004D3D0F" w:rsidRDefault="004D3D0F">
      <w:pPr>
        <w:pStyle w:val="ConsPlusNormal"/>
        <w:ind w:firstLine="540"/>
        <w:jc w:val="both"/>
      </w:pPr>
      <w:r>
        <w:t xml:space="preserve">1.1. </w:t>
      </w:r>
      <w:proofErr w:type="gramStart"/>
      <w:r w:rsidR="00990F11">
        <w:t>Положение «Об осуществлении</w:t>
      </w:r>
      <w:r>
        <w:t xml:space="preserve"> муниципального земельного контроля на территории </w:t>
      </w:r>
      <w:r w:rsidR="00990F11">
        <w:t xml:space="preserve">городского поселения «Город </w:t>
      </w:r>
      <w:proofErr w:type="spellStart"/>
      <w:r w:rsidR="00990F11">
        <w:t>Кремёнки</w:t>
      </w:r>
      <w:proofErr w:type="spellEnd"/>
      <w:r w:rsidR="00990F11">
        <w:t>»</w:t>
      </w:r>
      <w:r>
        <w:t xml:space="preserve"> (далее - </w:t>
      </w:r>
      <w:r w:rsidR="00990F11">
        <w:t>Положение</w:t>
      </w:r>
      <w:r>
        <w:t xml:space="preserve">) разработан в соответствии с </w:t>
      </w:r>
      <w:hyperlink r:id="rId9" w:history="1">
        <w:r>
          <w:rPr>
            <w:color w:val="0000FF"/>
          </w:rPr>
          <w:t>пунктом 2 статьи 72</w:t>
        </w:r>
      </w:hyperlink>
      <w:r>
        <w:t xml:space="preserve"> Земельного кодекса Российской Федерации, Федеральным </w:t>
      </w:r>
      <w:hyperlink r:id="rId10"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а также иными нормативными правовыми актами Российской Федерации</w:t>
      </w:r>
      <w:r w:rsidR="00990F11">
        <w:t>, Калужской области и органами местного</w:t>
      </w:r>
      <w:proofErr w:type="gramEnd"/>
      <w:r w:rsidR="00990F11">
        <w:t xml:space="preserve"> самоуправления городского поселения</w:t>
      </w:r>
      <w:r w:rsidR="0090679F">
        <w:t xml:space="preserve"> «Город </w:t>
      </w:r>
      <w:proofErr w:type="spellStart"/>
      <w:r w:rsidR="0090679F">
        <w:t>Кременки</w:t>
      </w:r>
      <w:proofErr w:type="spellEnd"/>
      <w:r w:rsidR="0090679F">
        <w:t>»</w:t>
      </w:r>
      <w:r w:rsidR="00990F11">
        <w:t>.</w:t>
      </w:r>
    </w:p>
    <w:p w:rsidR="004D3D0F" w:rsidRDefault="004D3D0F">
      <w:pPr>
        <w:pStyle w:val="ConsPlusNormal"/>
        <w:ind w:firstLine="540"/>
        <w:jc w:val="both"/>
      </w:pPr>
      <w:r>
        <w:t xml:space="preserve">1.2. </w:t>
      </w:r>
      <w:r w:rsidR="0090679F">
        <w:t xml:space="preserve">Администрация </w:t>
      </w:r>
      <w:r w:rsidR="00F715EB">
        <w:t xml:space="preserve">городского поселения «Город </w:t>
      </w:r>
      <w:proofErr w:type="spellStart"/>
      <w:r w:rsidR="00F715EB">
        <w:t>Кремёнки</w:t>
      </w:r>
      <w:proofErr w:type="spellEnd"/>
      <w:r w:rsidR="00F715EB">
        <w:t xml:space="preserve">» (далее – Администрация) </w:t>
      </w:r>
      <w:r w:rsidR="0090679F">
        <w:t>осуществляет м</w:t>
      </w:r>
      <w:r>
        <w:t>униципальный земельный контроль в отношении</w:t>
      </w:r>
      <w:r w:rsidR="00F715EB">
        <w:t xml:space="preserve"> расположенных в границах городских поселений объектов земельных отношений</w:t>
      </w:r>
      <w:r>
        <w:t xml:space="preserve"> в соответствии с </w:t>
      </w:r>
      <w:hyperlink r:id="rId11" w:history="1">
        <w:r>
          <w:rPr>
            <w:color w:val="0000FF"/>
          </w:rPr>
          <w:t>пунктом 3 статьи 72</w:t>
        </w:r>
      </w:hyperlink>
      <w:r>
        <w:t xml:space="preserve"> Земельного кодекса Российской Федерации.</w:t>
      </w:r>
    </w:p>
    <w:p w:rsidR="004D3D0F" w:rsidRDefault="00990F11">
      <w:pPr>
        <w:pStyle w:val="ConsPlusNormal"/>
        <w:ind w:firstLine="540"/>
        <w:jc w:val="both"/>
      </w:pPr>
      <w:r>
        <w:t>Администрация</w:t>
      </w:r>
      <w:r w:rsidR="00603640">
        <w:t>, ответственная</w:t>
      </w:r>
      <w:r w:rsidR="004D3D0F">
        <w:t xml:space="preserve"> за осуществление муниципального земельного контроля, а также перечень должностных лиц, уполномоченных на его осуществление (далее - орган муниципального земельного контроля, </w:t>
      </w:r>
      <w:r w:rsidR="00603640">
        <w:t>муниципальный инспектор</w:t>
      </w:r>
      <w:r w:rsidR="004D3D0F">
        <w:t xml:space="preserve">), утверждаются правовым актом </w:t>
      </w:r>
      <w:r w:rsidR="00603640">
        <w:t xml:space="preserve">Администрации </w:t>
      </w:r>
      <w:r w:rsidR="004D3D0F">
        <w:t>в соответствии с уставом муниципального образования.</w:t>
      </w:r>
    </w:p>
    <w:p w:rsidR="004D3D0F" w:rsidRDefault="004D3D0F">
      <w:pPr>
        <w:pStyle w:val="ConsPlusNormal"/>
        <w:ind w:firstLine="540"/>
        <w:jc w:val="both"/>
      </w:pPr>
      <w:r>
        <w:t xml:space="preserve">1.3. </w:t>
      </w:r>
      <w:proofErr w:type="gramStart"/>
      <w:r>
        <w:t xml:space="preserve">В рамках муниципального земельного контроля в соответствии с настоящим </w:t>
      </w:r>
      <w:r w:rsidR="00603640">
        <w:t>Положением орган</w:t>
      </w:r>
      <w:r>
        <w:t xml:space="preserve"> муниципального земельного контроля, </w:t>
      </w:r>
      <w:r w:rsidR="00603640">
        <w:t>муниципальные инспектора,</w:t>
      </w:r>
      <w:r>
        <w:t xml:space="preserve"> осуществляют деятельность по контролю в соответствии с </w:t>
      </w:r>
      <w:hyperlink r:id="rId12" w:history="1">
        <w:r>
          <w:rPr>
            <w:color w:val="0000FF"/>
          </w:rPr>
          <w:t>пунктом 1 статьи 72</w:t>
        </w:r>
      </w:hyperlink>
      <w:r>
        <w:t xml:space="preserve"> Земельного кодекса Российской Федерации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Калужской области, за нарушение которых законодательством</w:t>
      </w:r>
      <w:proofErr w:type="gramEnd"/>
      <w:r>
        <w:t xml:space="preserve"> Российской Федерации, законодательством Калужской области предусмотрена административная и иная ответственность (далее - обязательные требования).</w:t>
      </w:r>
    </w:p>
    <w:p w:rsidR="004D3D0F" w:rsidRDefault="004D3D0F">
      <w:pPr>
        <w:pStyle w:val="ConsPlusNormal"/>
        <w:ind w:firstLine="540"/>
        <w:jc w:val="both"/>
      </w:pPr>
      <w:r>
        <w:t>1.4. При организации и осуществлении муниципал</w:t>
      </w:r>
      <w:r w:rsidR="00603640">
        <w:t>ьного земельного контроля орган</w:t>
      </w:r>
      <w:r>
        <w:t xml:space="preserve"> муниципального земельного контроля, </w:t>
      </w:r>
      <w:r w:rsidR="00603640">
        <w:t>муниципальные инспектора</w:t>
      </w:r>
      <w:r>
        <w:t xml:space="preserve"> взаимодействуют </w:t>
      </w:r>
      <w:proofErr w:type="gramStart"/>
      <w:r>
        <w:t>с</w:t>
      </w:r>
      <w:proofErr w:type="gramEnd"/>
      <w:r>
        <w:t xml:space="preserve">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13"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4D3D0F" w:rsidRDefault="004D3D0F">
      <w:pPr>
        <w:pStyle w:val="ConsPlusNormal"/>
        <w:ind w:firstLine="540"/>
        <w:jc w:val="both"/>
      </w:pPr>
      <w:r>
        <w:t xml:space="preserve">1.5. Организация и проведение муниципального земельного </w:t>
      </w:r>
      <w:proofErr w:type="gramStart"/>
      <w:r>
        <w:t>контроля за</w:t>
      </w:r>
      <w:proofErr w:type="gramEnd"/>
      <w:r>
        <w:t xml:space="preserve"> соблюдением органами государственной власти, органами местного самоуправления, юридическими лицами и индивидуальными предпринимателями обязательных требований осуществляется в соответствии с </w:t>
      </w:r>
      <w:hyperlink r:id="rId14" w:history="1">
        <w:r>
          <w:rPr>
            <w:color w:val="0000FF"/>
          </w:rPr>
          <w:t>подпунктом 31 пункта 4 статьи 1</w:t>
        </w:r>
      </w:hyperlink>
      <w:r>
        <w:t xml:space="preserve"> Федерального закона с учетом особенностей, установленных Земельным </w:t>
      </w:r>
      <w:hyperlink r:id="rId15" w:history="1">
        <w:r>
          <w:rPr>
            <w:color w:val="0000FF"/>
          </w:rPr>
          <w:t>кодексом</w:t>
        </w:r>
      </w:hyperlink>
      <w:r>
        <w:t xml:space="preserve"> </w:t>
      </w:r>
      <w:r>
        <w:lastRenderedPageBreak/>
        <w:t>Российской Федерации.</w:t>
      </w:r>
    </w:p>
    <w:p w:rsidR="004D3D0F" w:rsidRDefault="004D3D0F">
      <w:pPr>
        <w:pStyle w:val="ConsPlusNormal"/>
        <w:ind w:firstLine="540"/>
        <w:jc w:val="both"/>
      </w:pPr>
      <w:r>
        <w:t xml:space="preserve">1.6. При осуществлении муниципального земельного контроля применяются типовые формы документов, утвержденные </w:t>
      </w:r>
      <w:hyperlink r:id="rId16" w:history="1">
        <w:r>
          <w:rPr>
            <w:color w:val="0000FF"/>
          </w:rPr>
          <w:t>приказом</w:t>
        </w:r>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w:t>
      </w:r>
      <w:r w:rsidR="00F715EB">
        <w:t xml:space="preserve">и муниципального контроля". </w:t>
      </w:r>
      <w:r>
        <w:t xml:space="preserve">В случае выявления при проведении проверки признаков нарушений обязательных требований вместе с актом проверки выдается </w:t>
      </w:r>
      <w:hyperlink w:anchor="P247" w:history="1">
        <w:r>
          <w:rPr>
            <w:color w:val="0000FF"/>
          </w:rPr>
          <w:t>предписание</w:t>
        </w:r>
      </w:hyperlink>
      <w:r>
        <w:t xml:space="preserve"> органу государственной власти, органу местного самоуправления, юридическому лицу, индивидуальному предпринимателю об устранении выявленных признаков нарушений с указанием срока их устранения (приложение N </w:t>
      </w:r>
      <w:r w:rsidR="002C0123">
        <w:t>2</w:t>
      </w:r>
      <w:r>
        <w:t>).</w:t>
      </w:r>
    </w:p>
    <w:p w:rsidR="004D3D0F" w:rsidRDefault="004D3D0F">
      <w:pPr>
        <w:pStyle w:val="ConsPlusNormal"/>
        <w:ind w:firstLine="540"/>
        <w:jc w:val="both"/>
      </w:pPr>
      <w:r>
        <w:t xml:space="preserve">1.7. </w:t>
      </w:r>
      <w:proofErr w:type="gramStart"/>
      <w:r>
        <w:t xml:space="preserve">Проекты ежегодных планов проведения плановых проверок юридических лиц и индивидуальных предпринимателей разрабатываются в соответствии с </w:t>
      </w:r>
      <w:hyperlink r:id="rId17" w:history="1">
        <w:r>
          <w:rPr>
            <w:color w:val="0000FF"/>
          </w:rPr>
          <w:t>постановлением</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до их утверждения направляются органами муниципального земельного контроля, </w:t>
      </w:r>
      <w:r w:rsidR="00603640">
        <w:t xml:space="preserve">муниципальными инспекторами </w:t>
      </w:r>
      <w:r>
        <w:t xml:space="preserve"> на согласование в территориальные</w:t>
      </w:r>
      <w:proofErr w:type="gramEnd"/>
      <w:r>
        <w:t xml:space="preserve"> органы федеральных органов государственного земельного надзора до 1 июня года, предшествующего году проведения соответствующих проверок.</w:t>
      </w:r>
    </w:p>
    <w:p w:rsidR="004D3D0F" w:rsidRDefault="004D3D0F">
      <w:pPr>
        <w:pStyle w:val="ConsPlusNormal"/>
        <w:ind w:firstLine="540"/>
        <w:jc w:val="both"/>
      </w:pPr>
      <w:r>
        <w:t>Планы проведения плановых проверок составляются отдельно в отношении органов государственной власти, органов местного самоуправления, юридических лиц и индивидуальных предпринимателей, граждан.</w:t>
      </w:r>
    </w:p>
    <w:p w:rsidR="004D3D0F" w:rsidRDefault="004D3D0F">
      <w:pPr>
        <w:pStyle w:val="ConsPlusNormal"/>
        <w:ind w:firstLine="540"/>
        <w:jc w:val="both"/>
      </w:pPr>
      <w:r>
        <w:t xml:space="preserve">1.8. Органы муниципального земельного контроля, </w:t>
      </w:r>
      <w:r w:rsidR="00603640">
        <w:t>муниципальные инспектора</w:t>
      </w:r>
      <w:r>
        <w:t xml:space="preserve"> в своей деятельности руководствуются </w:t>
      </w:r>
      <w:hyperlink r:id="rId18" w:history="1">
        <w:r>
          <w:rPr>
            <w:color w:val="0000FF"/>
          </w:rPr>
          <w:t>Конституцией</w:t>
        </w:r>
      </w:hyperlink>
      <w:r>
        <w:t xml:space="preserve"> Российской Федерации, нормативными правовыми актами Российской Федерации, Калужской области и настоящим </w:t>
      </w:r>
      <w:r w:rsidR="00603640">
        <w:t>Положением</w:t>
      </w:r>
      <w:r>
        <w:t>, а также принятыми в соответствии с ними нормативными правовыми актами органов местного самоуправления.</w:t>
      </w:r>
    </w:p>
    <w:p w:rsidR="004D3D0F" w:rsidRDefault="004D3D0F">
      <w:pPr>
        <w:pStyle w:val="ConsPlusNormal"/>
        <w:ind w:firstLine="540"/>
        <w:jc w:val="both"/>
      </w:pPr>
      <w:r>
        <w:t>1.9. Муниципальный земельный контроль осуществляется в форме проверок, плановых (рейдовых) осмотров, обследований земельных участков.</w:t>
      </w:r>
    </w:p>
    <w:p w:rsidR="004D3D0F" w:rsidRDefault="004D3D0F">
      <w:pPr>
        <w:pStyle w:val="ConsPlusNormal"/>
        <w:jc w:val="both"/>
      </w:pPr>
    </w:p>
    <w:p w:rsidR="004D3D0F" w:rsidRPr="00603640" w:rsidRDefault="004D3D0F" w:rsidP="00603640">
      <w:pPr>
        <w:pStyle w:val="ConsPlusNormal"/>
        <w:jc w:val="center"/>
        <w:outlineLvl w:val="1"/>
        <w:rPr>
          <w:b/>
        </w:rPr>
      </w:pPr>
      <w:r w:rsidRPr="00603640">
        <w:rPr>
          <w:b/>
        </w:rPr>
        <w:t xml:space="preserve">II. Права и обязанности </w:t>
      </w:r>
      <w:r w:rsidR="00603640">
        <w:rPr>
          <w:b/>
        </w:rPr>
        <w:t>муниципальных инспекторов</w:t>
      </w:r>
      <w:r w:rsidRPr="00603640">
        <w:rPr>
          <w:b/>
        </w:rPr>
        <w:t xml:space="preserve"> при осуществлении</w:t>
      </w:r>
    </w:p>
    <w:p w:rsidR="004D3D0F" w:rsidRPr="00603640" w:rsidRDefault="004D3D0F">
      <w:pPr>
        <w:pStyle w:val="ConsPlusNormal"/>
        <w:jc w:val="center"/>
        <w:rPr>
          <w:b/>
        </w:rPr>
      </w:pPr>
      <w:r w:rsidRPr="00603640">
        <w:rPr>
          <w:b/>
        </w:rPr>
        <w:t>муниципального земельного контроля</w:t>
      </w:r>
    </w:p>
    <w:p w:rsidR="004D3D0F" w:rsidRDefault="004D3D0F">
      <w:pPr>
        <w:pStyle w:val="ConsPlusNormal"/>
        <w:jc w:val="both"/>
      </w:pPr>
    </w:p>
    <w:p w:rsidR="004D3D0F" w:rsidRDefault="004D3D0F">
      <w:pPr>
        <w:pStyle w:val="ConsPlusNormal"/>
        <w:ind w:firstLine="540"/>
        <w:jc w:val="both"/>
      </w:pPr>
      <w:r>
        <w:t xml:space="preserve">2.1. При осуществлении муниципального земельного контроля </w:t>
      </w:r>
      <w:r w:rsidR="00603640">
        <w:t>муниципальные инспектора</w:t>
      </w:r>
      <w:r>
        <w:t xml:space="preserve"> вправе:</w:t>
      </w:r>
    </w:p>
    <w:p w:rsidR="004D3D0F" w:rsidRDefault="004D3D0F">
      <w:pPr>
        <w:pStyle w:val="ConsPlusNormal"/>
        <w:ind w:firstLine="540"/>
        <w:jc w:val="both"/>
      </w:pPr>
      <w:r>
        <w:t xml:space="preserve">1) осуществлять плановые и внеплановые проверки в соответствии с законодательством Российской Федерации и настоящим </w:t>
      </w:r>
      <w:r w:rsidR="00603640">
        <w:t>Положением</w:t>
      </w:r>
      <w:r>
        <w:t>;</w:t>
      </w:r>
    </w:p>
    <w:p w:rsidR="004D3D0F" w:rsidRDefault="004D3D0F">
      <w:pPr>
        <w:pStyle w:val="ConsPlusNormal"/>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D3D0F" w:rsidRDefault="004D3D0F">
      <w:pPr>
        <w:pStyle w:val="ConsPlusNormal"/>
        <w:ind w:firstLine="540"/>
        <w:jc w:val="both"/>
      </w:pPr>
      <w:r>
        <w:t xml:space="preserve">3) направлять в органы государственного земельного надзора копии актов проверок в случае выявления признаков нарушений обязательных требований в соответствии с </w:t>
      </w:r>
      <w:hyperlink r:id="rId19" w:history="1">
        <w:r>
          <w:rPr>
            <w:color w:val="0000FF"/>
          </w:rPr>
          <w:t>пунктом 5 статьи 72</w:t>
        </w:r>
      </w:hyperlink>
      <w:r>
        <w:t xml:space="preserve"> Земельного кодекса Российской Федерации;</w:t>
      </w:r>
    </w:p>
    <w:p w:rsidR="004D3D0F" w:rsidRDefault="004D3D0F">
      <w:pPr>
        <w:pStyle w:val="ConsPlusNormal"/>
        <w:ind w:firstLine="540"/>
        <w:jc w:val="both"/>
      </w:pPr>
      <w:r>
        <w:t xml:space="preserve">4) вместе с актом проверки выдавать предписания об устранении выявленных признаков нарушений обязательных требований, а также осуществлять </w:t>
      </w:r>
      <w:proofErr w:type="gramStart"/>
      <w:r>
        <w:t>контроль за</w:t>
      </w:r>
      <w:proofErr w:type="gramEnd"/>
      <w:r>
        <w:t xml:space="preserve"> исполнением указанных предписаний в установленные сроки;</w:t>
      </w:r>
    </w:p>
    <w:p w:rsidR="004D3D0F" w:rsidRDefault="004D3D0F">
      <w:pPr>
        <w:pStyle w:val="ConsPlusNormal"/>
        <w:ind w:firstLine="540"/>
        <w:jc w:val="both"/>
      </w:pPr>
      <w:r>
        <w:t>5) проводить плановые (рейдовые) осмотры, обследования земельных участков;</w:t>
      </w:r>
    </w:p>
    <w:p w:rsidR="004D3D0F" w:rsidRDefault="004D3D0F">
      <w:pPr>
        <w:pStyle w:val="ConsPlusNormal"/>
        <w:ind w:firstLine="540"/>
        <w:jc w:val="both"/>
      </w:pPr>
      <w:r>
        <w:t>6) осуществлять иные полномочия, предусмотренные федеральными законами и нормативными правовыми актами Калужской области и муниципальными правовыми актами.</w:t>
      </w:r>
    </w:p>
    <w:p w:rsidR="004D3D0F" w:rsidRDefault="004D3D0F">
      <w:pPr>
        <w:pStyle w:val="ConsPlusNormal"/>
        <w:ind w:firstLine="540"/>
        <w:jc w:val="both"/>
      </w:pPr>
      <w:r>
        <w:lastRenderedPageBreak/>
        <w:t xml:space="preserve">2.2. </w:t>
      </w:r>
      <w:r w:rsidR="00603640">
        <w:t>Муниципальные инспектора</w:t>
      </w:r>
      <w:r>
        <w:t xml:space="preserve"> при проведении проверки обязаны:</w:t>
      </w:r>
    </w:p>
    <w:p w:rsidR="004D3D0F" w:rsidRDefault="004D3D0F">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D3D0F" w:rsidRDefault="004D3D0F">
      <w:pPr>
        <w:pStyle w:val="ConsPlusNormal"/>
        <w:ind w:firstLine="540"/>
        <w:jc w:val="both"/>
      </w:pPr>
      <w:r>
        <w:t>2) соблюдать законодательство Российской Федерации, Калужской области, права и законные интересы юридических лиц, индивидуальных предпринимателей и граждан, которым принадлежат проверяемые объекты земельных отношений;</w:t>
      </w:r>
    </w:p>
    <w:p w:rsidR="004D3D0F" w:rsidRDefault="004D3D0F">
      <w:pPr>
        <w:pStyle w:val="ConsPlusNormal"/>
        <w:ind w:firstLine="540"/>
        <w:jc w:val="both"/>
      </w:pPr>
      <w:r>
        <w:t xml:space="preserve">3) проводить проверку на основании распоряжения </w:t>
      </w:r>
      <w:r w:rsidR="0077433E">
        <w:t xml:space="preserve">руководителя </w:t>
      </w:r>
      <w:proofErr w:type="spellStart"/>
      <w:r w:rsidR="0077433E">
        <w:t>ограна</w:t>
      </w:r>
      <w:proofErr w:type="spellEnd"/>
      <w:r w:rsidR="0077433E">
        <w:t xml:space="preserve"> муниципального контроля</w:t>
      </w:r>
      <w:r>
        <w:t xml:space="preserve"> о ее проведении в соответствии с ее назначением;</w:t>
      </w:r>
    </w:p>
    <w:p w:rsidR="004D3D0F" w:rsidRDefault="004D3D0F">
      <w:pPr>
        <w:pStyle w:val="ConsPlusNormal"/>
        <w:ind w:firstLine="540"/>
        <w:jc w:val="both"/>
      </w:pPr>
      <w:proofErr w:type="gramStart"/>
      <w:r>
        <w:t xml:space="preserve">4) проводить проверку только во время исполнения служебных обязанностей, выездную проверку - при предъявлении копии распоряжения </w:t>
      </w:r>
      <w:r w:rsidR="00603640">
        <w:t>Главы администрации</w:t>
      </w:r>
      <w:r>
        <w:t xml:space="preserve"> о ее проведении и в случае, предусмотренном </w:t>
      </w:r>
      <w:hyperlink r:id="rId20" w:history="1">
        <w:r>
          <w:rPr>
            <w:color w:val="0000FF"/>
          </w:rPr>
          <w:t>частью 5 статьи 10</w:t>
        </w:r>
      </w:hyperlink>
      <w:r>
        <w:t xml:space="preserve"> Федерального закона</w:t>
      </w:r>
      <w:r w:rsidR="0043068B">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копии документа о согласовании с органами прокуратуры проведения проверки;</w:t>
      </w:r>
      <w:proofErr w:type="gramEnd"/>
    </w:p>
    <w:p w:rsidR="004D3D0F" w:rsidRDefault="004D3D0F">
      <w:pPr>
        <w:pStyle w:val="ConsPlusNormal"/>
        <w:ind w:firstLine="540"/>
        <w:jc w:val="both"/>
      </w:pPr>
      <w:r>
        <w:t>5) не препятствовать присутствию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 проведении проверки, давать разъяснения по вопросам, относящимся к предмету проверки;</w:t>
      </w:r>
    </w:p>
    <w:p w:rsidR="004D3D0F" w:rsidRDefault="004D3D0F">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4D3D0F" w:rsidRDefault="004D3D0F">
      <w:pPr>
        <w:pStyle w:val="ConsPlusNormal"/>
        <w:ind w:firstLine="540"/>
        <w:jc w:val="both"/>
      </w:pPr>
      <w:r>
        <w:t>7) 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4D3D0F" w:rsidRDefault="004D3D0F">
      <w:pPr>
        <w:pStyle w:val="ConsPlusNormal"/>
        <w:ind w:firstLine="540"/>
        <w:jc w:val="both"/>
      </w:pPr>
      <w:r>
        <w:t>8)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4D3D0F" w:rsidRDefault="004D3D0F">
      <w:pPr>
        <w:pStyle w:val="ConsPlusNormal"/>
        <w:ind w:firstLine="540"/>
        <w:jc w:val="both"/>
      </w:pPr>
      <w:proofErr w:type="gramStart"/>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w:t>
      </w:r>
      <w:proofErr w:type="gramEnd"/>
      <w:r>
        <w:t xml:space="preserve"> предпринимателей и граждан;</w:t>
      </w:r>
    </w:p>
    <w:p w:rsidR="004D3D0F" w:rsidRDefault="004D3D0F">
      <w:pPr>
        <w:pStyle w:val="ConsPlusNormal"/>
        <w:ind w:firstLine="540"/>
        <w:jc w:val="both"/>
      </w:pPr>
      <w:r>
        <w:t>10) соблюдать сроки проведения проверки;</w:t>
      </w:r>
    </w:p>
    <w:p w:rsidR="004D3D0F" w:rsidRDefault="004D3D0F">
      <w:pPr>
        <w:pStyle w:val="ConsPlusNormal"/>
        <w:ind w:firstLine="540"/>
        <w:jc w:val="both"/>
      </w:pPr>
      <w:r>
        <w:t>11)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4D3D0F" w:rsidRDefault="004D3D0F">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D3D0F" w:rsidRDefault="004D3D0F">
      <w:pPr>
        <w:pStyle w:val="ConsPlusNormal"/>
        <w:ind w:firstLine="540"/>
        <w:jc w:val="both"/>
      </w:pPr>
      <w:r>
        <w:t>13) осуществлять запись о проведенной проверке в журнале учета проверок (при его наличии).</w:t>
      </w:r>
    </w:p>
    <w:p w:rsidR="004D3D0F" w:rsidRDefault="004D3D0F">
      <w:pPr>
        <w:pStyle w:val="ConsPlusNormal"/>
        <w:jc w:val="both"/>
      </w:pPr>
    </w:p>
    <w:p w:rsidR="004D3D0F" w:rsidRPr="0077433E" w:rsidRDefault="004D3D0F">
      <w:pPr>
        <w:pStyle w:val="ConsPlusNormal"/>
        <w:jc w:val="center"/>
        <w:outlineLvl w:val="1"/>
        <w:rPr>
          <w:b/>
        </w:rPr>
      </w:pPr>
      <w:r w:rsidRPr="0077433E">
        <w:rPr>
          <w:b/>
        </w:rPr>
        <w:t>III. Организация и проведение проверок за соблюдением</w:t>
      </w:r>
    </w:p>
    <w:p w:rsidR="004D3D0F" w:rsidRPr="0077433E" w:rsidRDefault="004D3D0F">
      <w:pPr>
        <w:pStyle w:val="ConsPlusNormal"/>
        <w:jc w:val="center"/>
        <w:rPr>
          <w:b/>
        </w:rPr>
      </w:pPr>
      <w:r w:rsidRPr="0077433E">
        <w:rPr>
          <w:b/>
        </w:rPr>
        <w:t>гражданами обязательных требований</w:t>
      </w:r>
    </w:p>
    <w:p w:rsidR="004D3D0F" w:rsidRDefault="004D3D0F">
      <w:pPr>
        <w:pStyle w:val="ConsPlusNormal"/>
        <w:jc w:val="both"/>
      </w:pPr>
    </w:p>
    <w:p w:rsidR="004D3D0F" w:rsidRDefault="004D3D0F">
      <w:pPr>
        <w:pStyle w:val="ConsPlusNormal"/>
        <w:ind w:firstLine="540"/>
        <w:jc w:val="both"/>
      </w:pPr>
      <w:r>
        <w:t xml:space="preserve">3.1. Муниципальный земельный </w:t>
      </w:r>
      <w:proofErr w:type="gramStart"/>
      <w:r>
        <w:t>контроль за</w:t>
      </w:r>
      <w:proofErr w:type="gramEnd"/>
      <w:r>
        <w:t xml:space="preserve"> соблюдением гражданами обязательных требований использования объектов земельных отношений осуществляется в форме плановых и внеплановых проверок, по месту проведения - путем проведения выездных и документарных проверок.</w:t>
      </w:r>
    </w:p>
    <w:p w:rsidR="004D3D0F" w:rsidRDefault="004D3D0F">
      <w:pPr>
        <w:pStyle w:val="ConsPlusNormal"/>
        <w:ind w:firstLine="540"/>
        <w:jc w:val="both"/>
      </w:pPr>
      <w:r>
        <w:t>Выездные проверки использования объектов земельных отношений осуществляются с выходом на место.</w:t>
      </w:r>
    </w:p>
    <w:p w:rsidR="004D3D0F" w:rsidRDefault="004D3D0F">
      <w:pPr>
        <w:pStyle w:val="ConsPlusNormal"/>
        <w:ind w:firstLine="540"/>
        <w:jc w:val="both"/>
      </w:pPr>
      <w:r>
        <w:t xml:space="preserve">Документарная проверка (как плановая, так и внеплановая) проводится по местонахождению органа муниципального земельного контроля. </w:t>
      </w:r>
      <w:proofErr w:type="gramStart"/>
      <w:r>
        <w:t>Предметом документарной проверки являются сведения, содержащиеся в документах проверяемого лица, устанавливающих права и обязанности, и связанные с исполнением им обязательных требований и требований, установленных муниципальными правовыми актами, исполнением требований органа муниципального земельного контроля, в том числе акты предыдущих проверок и иные документы о результатах осуществленного в отношении гражданина муниципального земельного контроля.</w:t>
      </w:r>
      <w:proofErr w:type="gramEnd"/>
    </w:p>
    <w:p w:rsidR="004D3D0F" w:rsidRDefault="004D3D0F">
      <w:pPr>
        <w:pStyle w:val="ConsPlusNormal"/>
        <w:ind w:firstLine="540"/>
        <w:jc w:val="both"/>
      </w:pPr>
      <w:r>
        <w:t>3.2. Срок проведения каждой из проверок не может превышать 20-ти рабочих дней.</w:t>
      </w:r>
    </w:p>
    <w:p w:rsidR="004D3D0F" w:rsidRDefault="004D3D0F">
      <w:pPr>
        <w:pStyle w:val="ConsPlusNormal"/>
        <w:ind w:firstLine="540"/>
        <w:jc w:val="both"/>
      </w:pPr>
      <w:r>
        <w:t xml:space="preserve">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77433E">
        <w:t>муниципальных инспекторов</w:t>
      </w:r>
      <w:r>
        <w:t xml:space="preserve"> срок проведения проверки может быть продлен руководителем органа муниципального земельного контроля, но не более чем на двадцать рабочих дней.</w:t>
      </w:r>
    </w:p>
    <w:p w:rsidR="004D3D0F" w:rsidRDefault="004D3D0F">
      <w:pPr>
        <w:pStyle w:val="ConsPlusNormal"/>
        <w:ind w:firstLine="540"/>
        <w:jc w:val="both"/>
      </w:pPr>
      <w:r>
        <w:t>3.4. Основанием для проведения плановой проверки является истечение одного года со дня внесения записи о праве гражданина в Единый государственный реестр прав на недвижимое имущество и сделок с ним на проверяемый объект земельных отношений.</w:t>
      </w:r>
    </w:p>
    <w:p w:rsidR="004D3D0F" w:rsidRDefault="004D3D0F">
      <w:pPr>
        <w:pStyle w:val="ConsPlusNormal"/>
        <w:ind w:firstLine="540"/>
        <w:jc w:val="both"/>
      </w:pPr>
      <w:r>
        <w:t xml:space="preserve">3.5. В случае если гражданин является правообладателем нескольких земельных участков, расположенных на территории </w:t>
      </w:r>
      <w:r w:rsidR="0077433E">
        <w:t xml:space="preserve">городского поселения «Город </w:t>
      </w:r>
      <w:proofErr w:type="spellStart"/>
      <w:r w:rsidR="0077433E">
        <w:t>Кремёнки</w:t>
      </w:r>
      <w:proofErr w:type="spellEnd"/>
      <w:r w:rsidR="0077433E">
        <w:t>»</w:t>
      </w:r>
      <w:r>
        <w:t>, плановая проверка проводится в отношении того земельного участка, сведения о котором указаны в ежегодном плане на соответствующий год.</w:t>
      </w:r>
    </w:p>
    <w:p w:rsidR="004D3D0F" w:rsidRDefault="004D3D0F">
      <w:pPr>
        <w:pStyle w:val="ConsPlusNormal"/>
        <w:ind w:firstLine="540"/>
        <w:jc w:val="both"/>
      </w:pPr>
      <w:r>
        <w:t>3.6. Плановые проверки проводятся в соответствии с планом, ежегодно утверждаемым органами земельного контроля в срок до 1 ноября года, предшествующего году проведения плановых проверок.</w:t>
      </w:r>
    </w:p>
    <w:p w:rsidR="004D3D0F" w:rsidRDefault="004D3D0F">
      <w:pPr>
        <w:pStyle w:val="ConsPlusNormal"/>
        <w:ind w:firstLine="540"/>
        <w:jc w:val="both"/>
      </w:pPr>
      <w:r>
        <w:t>3.7. В ежегодных планах проведения плановых проверок указываются следующие сведения:</w:t>
      </w:r>
    </w:p>
    <w:p w:rsidR="004D3D0F" w:rsidRDefault="004D3D0F">
      <w:pPr>
        <w:pStyle w:val="ConsPlusNormal"/>
        <w:ind w:firstLine="540"/>
        <w:jc w:val="both"/>
      </w:pPr>
      <w:r>
        <w:t>1) фамилия, имя, отчество (последнее - при наличии) гражданина, которому принадлежит проверяемый объект земельных отношений;</w:t>
      </w:r>
    </w:p>
    <w:p w:rsidR="004D3D0F" w:rsidRDefault="004D3D0F">
      <w:pPr>
        <w:pStyle w:val="ConsPlusNormal"/>
        <w:ind w:firstLine="540"/>
        <w:jc w:val="both"/>
      </w:pPr>
      <w:r>
        <w:t>2) сведения о проверяемом объекте земельных отношений (кадастровый номер земельного участка, его местоположение);</w:t>
      </w:r>
    </w:p>
    <w:p w:rsidR="004D3D0F" w:rsidRDefault="004D3D0F">
      <w:pPr>
        <w:pStyle w:val="ConsPlusNormal"/>
        <w:ind w:firstLine="540"/>
        <w:jc w:val="both"/>
      </w:pPr>
      <w:r>
        <w:t>3) цель и основание проведения каждой плановой проверки;</w:t>
      </w:r>
    </w:p>
    <w:p w:rsidR="004D3D0F" w:rsidRDefault="004D3D0F">
      <w:pPr>
        <w:pStyle w:val="ConsPlusNormal"/>
        <w:ind w:firstLine="540"/>
        <w:jc w:val="both"/>
      </w:pPr>
      <w:r>
        <w:t>4) дата начала и сроки проведения каждой плановой проверки;</w:t>
      </w:r>
    </w:p>
    <w:p w:rsidR="004D3D0F" w:rsidRDefault="004D3D0F">
      <w:pPr>
        <w:pStyle w:val="ConsPlusNormal"/>
        <w:ind w:firstLine="540"/>
        <w:jc w:val="both"/>
      </w:pPr>
      <w:r>
        <w:t>5) форма проведения проверки.</w:t>
      </w:r>
    </w:p>
    <w:p w:rsidR="004D3D0F" w:rsidRDefault="004D3D0F">
      <w:pPr>
        <w:pStyle w:val="ConsPlusNormal"/>
        <w:ind w:firstLine="540"/>
        <w:jc w:val="both"/>
      </w:pPr>
      <w:r>
        <w:t>3.8. Утвержденный ежегодный план проведения плановых проверок доводится до сведения заинтересованных лиц посредством его размещения в порядке, определенном уставом муниципального образования</w:t>
      </w:r>
      <w:r w:rsidR="0077433E">
        <w:t xml:space="preserve"> городского поселения «Город </w:t>
      </w:r>
      <w:proofErr w:type="spellStart"/>
      <w:r w:rsidR="0077433E">
        <w:t>Кремёнки</w:t>
      </w:r>
      <w:proofErr w:type="spellEnd"/>
      <w:r w:rsidR="0077433E">
        <w:t>»</w:t>
      </w:r>
      <w:r>
        <w:t xml:space="preserve"> для обнародования и опубликования нормативных правовых актов.</w:t>
      </w:r>
    </w:p>
    <w:p w:rsidR="004D3D0F" w:rsidRDefault="004D3D0F">
      <w:pPr>
        <w:pStyle w:val="ConsPlusNormal"/>
        <w:ind w:firstLine="540"/>
        <w:jc w:val="both"/>
      </w:pPr>
      <w:r>
        <w:t>3.9. В отношении граждан проверки проводятся на основании соответствующих распоряжений органов муниципального земельного контроля, в которых содержатся следующие сведения:</w:t>
      </w:r>
    </w:p>
    <w:p w:rsidR="004D3D0F" w:rsidRDefault="004D3D0F">
      <w:pPr>
        <w:pStyle w:val="ConsPlusNormal"/>
        <w:ind w:firstLine="540"/>
        <w:jc w:val="both"/>
      </w:pPr>
      <w:r>
        <w:t>1) фамилия, имя, отчество</w:t>
      </w:r>
      <w:r w:rsidR="0077433E">
        <w:t xml:space="preserve"> муниципального инспектора</w:t>
      </w:r>
      <w:r>
        <w:t xml:space="preserve"> органа муниципального земельного контроля, а также экспертов, представителей экспертных организаций - в случае привлечения их к проведению проверок;</w:t>
      </w:r>
    </w:p>
    <w:p w:rsidR="004D3D0F" w:rsidRDefault="004D3D0F">
      <w:pPr>
        <w:pStyle w:val="ConsPlusNormal"/>
        <w:ind w:firstLine="540"/>
        <w:jc w:val="both"/>
      </w:pPr>
      <w:r>
        <w:t xml:space="preserve">2) фамилия, имя, отчество, место проживания гражданина, в отношении которого </w:t>
      </w:r>
      <w:r>
        <w:lastRenderedPageBreak/>
        <w:t>проводится проверка;</w:t>
      </w:r>
    </w:p>
    <w:p w:rsidR="004D3D0F" w:rsidRDefault="004D3D0F">
      <w:pPr>
        <w:pStyle w:val="ConsPlusNormal"/>
        <w:ind w:firstLine="540"/>
        <w:jc w:val="both"/>
      </w:pPr>
      <w:r>
        <w:t>3) сведения о проверяемом объекте земельных отношений (кадастровый номер земельного участка, его местоположение);</w:t>
      </w:r>
    </w:p>
    <w:p w:rsidR="004D3D0F" w:rsidRDefault="004D3D0F">
      <w:pPr>
        <w:pStyle w:val="ConsPlusNormal"/>
        <w:ind w:firstLine="540"/>
        <w:jc w:val="both"/>
      </w:pPr>
      <w:r>
        <w:t>4) предмет проверки;</w:t>
      </w:r>
    </w:p>
    <w:p w:rsidR="004D3D0F" w:rsidRDefault="004D3D0F">
      <w:pPr>
        <w:pStyle w:val="ConsPlusNormal"/>
        <w:ind w:firstLine="540"/>
        <w:jc w:val="both"/>
      </w:pPr>
      <w:r>
        <w:t>5) правовые основания проведения проверки, в том числе подлежащие проверке обязательные требования;</w:t>
      </w:r>
    </w:p>
    <w:p w:rsidR="004D3D0F" w:rsidRDefault="004D3D0F">
      <w:pPr>
        <w:pStyle w:val="ConsPlusNormal"/>
        <w:ind w:firstLine="540"/>
        <w:jc w:val="both"/>
      </w:pPr>
      <w:r>
        <w:t>6) сроки проведения и перечень мероприятий по муниципальному земельному контролю;</w:t>
      </w:r>
    </w:p>
    <w:p w:rsidR="004D3D0F" w:rsidRDefault="004D3D0F">
      <w:pPr>
        <w:pStyle w:val="ConsPlusNormal"/>
        <w:ind w:firstLine="540"/>
        <w:jc w:val="both"/>
      </w:pPr>
      <w:r>
        <w:t>7) перечень необходимых документов, представляемых гражданином для проведения проверки;</w:t>
      </w:r>
    </w:p>
    <w:p w:rsidR="004D3D0F" w:rsidRDefault="004D3D0F">
      <w:pPr>
        <w:pStyle w:val="ConsPlusNormal"/>
        <w:ind w:firstLine="540"/>
        <w:jc w:val="both"/>
      </w:pPr>
      <w:r>
        <w:t>8) даты начала и окончания проведения проверки.</w:t>
      </w:r>
    </w:p>
    <w:p w:rsidR="004D3D0F" w:rsidRDefault="004D3D0F">
      <w:pPr>
        <w:pStyle w:val="ConsPlusNormal"/>
        <w:ind w:firstLine="540"/>
        <w:jc w:val="both"/>
      </w:pPr>
      <w:r>
        <w:t xml:space="preserve">3.10. О проведении плановой проверки гражданин уведомляется органом муниципального земельного контроля не </w:t>
      </w:r>
      <w:proofErr w:type="gramStart"/>
      <w:r>
        <w:t>позднее</w:t>
      </w:r>
      <w:proofErr w:type="gramEnd"/>
      <w:r>
        <w:t xml:space="preserve"> чем за три календарных дня до начала ее проведения посредством направления копии распоряжения </w:t>
      </w:r>
      <w:r w:rsidR="0077433E">
        <w:t>руководителя</w:t>
      </w:r>
      <w:r>
        <w:t xml:space="preserve"> органа муниципального земельного контроля о проведении плановой проверки заказным почтовым отправлением с уведомлением о вручении или иным доступным способом, позволяющим органу муниципального земельного контроля убедиться в его получении.</w:t>
      </w:r>
    </w:p>
    <w:p w:rsidR="004D3D0F" w:rsidRDefault="004D3D0F">
      <w:pPr>
        <w:pStyle w:val="ConsPlusNormal"/>
        <w:ind w:firstLine="540"/>
        <w:jc w:val="both"/>
      </w:pPr>
      <w:bookmarkStart w:id="2" w:name="P103"/>
      <w:bookmarkEnd w:id="2"/>
      <w:r>
        <w:t>3.11. Внеплановые проверки в отношении граждан проводятся в случаях:</w:t>
      </w:r>
    </w:p>
    <w:p w:rsidR="004D3D0F" w:rsidRDefault="004D3D0F">
      <w:pPr>
        <w:pStyle w:val="ConsPlusNormal"/>
        <w:ind w:firstLine="540"/>
        <w:jc w:val="both"/>
      </w:pPr>
      <w:r>
        <w:t>1) поступления в орган муниципального земельного контроля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следующих фактах:</w:t>
      </w:r>
    </w:p>
    <w:p w:rsidR="004D3D0F" w:rsidRDefault="004D3D0F">
      <w:pPr>
        <w:pStyle w:val="ConsPlusNormal"/>
        <w:ind w:firstLine="540"/>
        <w:jc w:val="both"/>
      </w:pPr>
      <w:r>
        <w:t>а) нарушения гражданами обязательных требований;</w:t>
      </w:r>
    </w:p>
    <w:p w:rsidR="004D3D0F" w:rsidRDefault="004D3D0F">
      <w:pPr>
        <w:pStyle w:val="ConsPlusNormal"/>
        <w:ind w:firstLine="540"/>
        <w:jc w:val="both"/>
      </w:pPr>
      <w:r>
        <w:t>б) нарушения имущественных прав Российской Федерации, субъектов Российской Федерации, муниципальных образований, юридических лиц, индивидуальных предпринимателей, граждан;</w:t>
      </w:r>
    </w:p>
    <w:p w:rsidR="004D3D0F" w:rsidRDefault="004D3D0F">
      <w:pPr>
        <w:pStyle w:val="ConsPlusNormal"/>
        <w:ind w:firstLine="540"/>
        <w:jc w:val="both"/>
      </w:pPr>
      <w:r>
        <w:t>2) распоряжения руководителя органа муниципального земельного контроля,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D3D0F" w:rsidRDefault="004D3D0F">
      <w:pPr>
        <w:pStyle w:val="ConsPlusNormal"/>
        <w:ind w:firstLine="540"/>
        <w:jc w:val="both"/>
      </w:pPr>
      <w:r>
        <w:t xml:space="preserve">3) выявления по итогам проведения планового (рейдового) осмотра, обследования </w:t>
      </w:r>
      <w:proofErr w:type="gramStart"/>
      <w:r>
        <w:t>объекта земельных отношений признаков нарушений обязательных требований</w:t>
      </w:r>
      <w:proofErr w:type="gramEnd"/>
      <w:r>
        <w:t>;</w:t>
      </w:r>
    </w:p>
    <w:p w:rsidR="004D3D0F" w:rsidRDefault="004D3D0F">
      <w:pPr>
        <w:pStyle w:val="ConsPlusNormal"/>
        <w:ind w:firstLine="540"/>
        <w:jc w:val="both"/>
      </w:pPr>
      <w:r>
        <w:t xml:space="preserve">4) предусмотренных </w:t>
      </w:r>
      <w:hyperlink r:id="rId21" w:history="1">
        <w:r>
          <w:rPr>
            <w:color w:val="0000FF"/>
          </w:rPr>
          <w:t>пунктом 16 статьи 6</w:t>
        </w:r>
      </w:hyperlink>
      <w:r>
        <w:t xml:space="preserve"> Федерального закона "Об обороте земель сельскохозяйственного назначения". Согласование с органами прокуратуры проведения внеплановых проверок в отношении граждан не требуется.</w:t>
      </w:r>
    </w:p>
    <w:p w:rsidR="004D3D0F" w:rsidRDefault="004D3D0F">
      <w:pPr>
        <w:pStyle w:val="ConsPlusNormal"/>
        <w:ind w:firstLine="540"/>
        <w:jc w:val="both"/>
      </w:pPr>
      <w:r>
        <w:t>3.12. О проведении внеплановой проверки гражданин уведомляется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иным доступным способом, позволяющим органу муниципального земельного контроля убедиться в его получении.</w:t>
      </w:r>
    </w:p>
    <w:p w:rsidR="004D3D0F" w:rsidRDefault="004D3D0F">
      <w:pPr>
        <w:pStyle w:val="ConsPlusNormal"/>
        <w:ind w:firstLine="540"/>
        <w:jc w:val="both"/>
      </w:pPr>
      <w:r>
        <w:t>Уведомление должно состояться не менее чем за двадцать четыре часа до начала проведения внеплановой проверки.</w:t>
      </w:r>
    </w:p>
    <w:p w:rsidR="004D3D0F" w:rsidRDefault="004D3D0F">
      <w:pPr>
        <w:pStyle w:val="ConsPlusNormal"/>
        <w:ind w:firstLine="540"/>
        <w:jc w:val="both"/>
      </w:pPr>
      <w:r>
        <w:t>3.13. Проверки проводятся с участием граждан и (или) их уполномоченных представителей. В случае неявки гражданина для участия в проведении проверки при условии его надлежащего уведомления должностные лица вправе провести проверку без его участия.</w:t>
      </w:r>
    </w:p>
    <w:p w:rsidR="004D3D0F" w:rsidRDefault="004D3D0F">
      <w:pPr>
        <w:pStyle w:val="ConsPlusNormal"/>
        <w:ind w:firstLine="540"/>
        <w:jc w:val="both"/>
      </w:pPr>
      <w:r>
        <w:t xml:space="preserve">3.14. </w:t>
      </w:r>
      <w:hyperlink w:anchor="P151" w:history="1">
        <w:r>
          <w:rPr>
            <w:color w:val="0000FF"/>
          </w:rPr>
          <w:t>Акт проверки</w:t>
        </w:r>
      </w:hyperlink>
      <w:r>
        <w:t xml:space="preserve">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 (приложение N </w:t>
      </w:r>
      <w:r w:rsidR="00C7750E">
        <w:t>2</w:t>
      </w:r>
      <w:r>
        <w:t xml:space="preserve">). </w:t>
      </w:r>
      <w:proofErr w:type="gramStart"/>
      <w:r>
        <w:t xml:space="preserve">В случае отсутствия гражданина и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w:t>
      </w:r>
      <w:r>
        <w:lastRenderedPageBreak/>
        <w:t>проверки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roofErr w:type="gramEnd"/>
    </w:p>
    <w:p w:rsidR="004D3D0F" w:rsidRDefault="004D3D0F">
      <w:pPr>
        <w:pStyle w:val="ConsPlusNormal"/>
        <w:ind w:firstLine="540"/>
        <w:jc w:val="both"/>
      </w:pPr>
      <w:r>
        <w:t xml:space="preserve">3.15. К акту проверки прилагаются объяснения гражданина, участвовавшего в проверке, </w:t>
      </w:r>
      <w:proofErr w:type="spellStart"/>
      <w:r>
        <w:t>фототаблица</w:t>
      </w:r>
      <w:proofErr w:type="spellEnd"/>
      <w:r>
        <w:t xml:space="preserve"> с нумерацией каждого фотоснимка и другие </w:t>
      </w:r>
      <w:proofErr w:type="gramStart"/>
      <w:r>
        <w:t>документы</w:t>
      </w:r>
      <w:proofErr w:type="gramEnd"/>
      <w:r>
        <w:t xml:space="preserve"> и их копии, подтверждающие или опровергающие наличие признаков нарушения обязательных требований.</w:t>
      </w:r>
    </w:p>
    <w:p w:rsidR="004D3D0F" w:rsidRDefault="004D3D0F">
      <w:pPr>
        <w:pStyle w:val="ConsPlusNormal"/>
        <w:ind w:firstLine="540"/>
        <w:jc w:val="both"/>
      </w:pPr>
      <w:r>
        <w:t xml:space="preserve">3.16. При выявлении </w:t>
      </w:r>
      <w:r w:rsidR="00496F31">
        <w:t>муниципальным инспектором</w:t>
      </w:r>
      <w:r>
        <w:t xml:space="preserve"> по результатам проведения проверки признаков нарушения гражданином обязательных требований гражданину вместе с актом выдается </w:t>
      </w:r>
      <w:hyperlink w:anchor="P247" w:history="1">
        <w:r>
          <w:rPr>
            <w:color w:val="0000FF"/>
          </w:rPr>
          <w:t>предписание</w:t>
        </w:r>
      </w:hyperlink>
      <w:r>
        <w:t xml:space="preserve"> об устранении выявленных нарушений (приложение N 2).</w:t>
      </w:r>
    </w:p>
    <w:p w:rsidR="004D3D0F" w:rsidRDefault="004D3D0F">
      <w:pPr>
        <w:pStyle w:val="ConsPlusNormal"/>
        <w:ind w:firstLine="540"/>
        <w:jc w:val="both"/>
      </w:pPr>
      <w:r>
        <w:t xml:space="preserve">3.17. </w:t>
      </w:r>
      <w:proofErr w:type="gramStart"/>
      <w:r>
        <w:t>В случае невозможности устранения выявленного нарушения в установленный в предписании срок лицо, которому выдано предписание, заблаговременно (не позднее трех дней до истечения этого срока) направляет в орган муниципального земельного контроля ходатайство о продлении срока устранения выявленного нарушения.</w:t>
      </w:r>
      <w:proofErr w:type="gramEnd"/>
      <w:r>
        <w:t xml:space="preserve"> К ходатайству прилагаются документы, подтверждающие принятие в установленный срок лицом, которому выдано предписание, мер, направленных на устранение выявленных нарушений.</w:t>
      </w:r>
    </w:p>
    <w:p w:rsidR="004D3D0F" w:rsidRDefault="004D3D0F">
      <w:pPr>
        <w:pStyle w:val="ConsPlusNormal"/>
        <w:ind w:firstLine="540"/>
        <w:jc w:val="both"/>
      </w:pPr>
      <w:r>
        <w:t>Ходатайство о продлении срока устранения выявленного нарушения рассматривается уполномоченным должностным лицом в течение трех дней со дня его поступления. По результатам рассмотрения ходатайства уполномоченное должностное лицо принимает одно из следующих решений:</w:t>
      </w:r>
    </w:p>
    <w:p w:rsidR="004D3D0F" w:rsidRDefault="004D3D0F">
      <w:pPr>
        <w:pStyle w:val="ConsPlusNormal"/>
        <w:ind w:firstLine="540"/>
        <w:jc w:val="both"/>
      </w:pPr>
      <w:r>
        <w:t>об удовлетворении ходатайства и продлении срока устранения выявленного нарушения - в случае, если лицом, которому выдано предписание, приняты все зависящие от него и предусмотренные нормативными правовыми актами меры, необходимые для устранения выявленного нарушения;</w:t>
      </w:r>
    </w:p>
    <w:p w:rsidR="004D3D0F" w:rsidRDefault="004D3D0F">
      <w:pPr>
        <w:pStyle w:val="ConsPlusNormal"/>
        <w:ind w:firstLine="540"/>
        <w:jc w:val="both"/>
      </w:pPr>
      <w:r>
        <w:t>об отказе в удовлетворении ходатайства о продлении срока устранения выявленного нарушения - в случае, если лицом, которому выдано предписание, не приняты все зависящие от него и предусмотренные нормативными правовыми актами меры, необходимые для устранения выявленного нарушения.</w:t>
      </w:r>
    </w:p>
    <w:p w:rsidR="004D3D0F" w:rsidRDefault="004D3D0F">
      <w:pPr>
        <w:pStyle w:val="ConsPlusNormal"/>
        <w:ind w:firstLine="540"/>
        <w:jc w:val="both"/>
      </w:pPr>
      <w:r>
        <w:t xml:space="preserve">3.18. Органы муниципального земельного контроля осуществляют </w:t>
      </w:r>
      <w:proofErr w:type="gramStart"/>
      <w:r>
        <w:t>контроль за</w:t>
      </w:r>
      <w:proofErr w:type="gramEnd"/>
      <w:r>
        <w:t xml:space="preserve"> исполнением предписаний об устранении выявленных нарушений. В случае выявления в ходе проведения внеплановой проверки административного правонарушения составляется протокол об административном правонарушении в порядке, предусмотренном </w:t>
      </w:r>
      <w:hyperlink r:id="rId22" w:history="1">
        <w:r>
          <w:rPr>
            <w:color w:val="0000FF"/>
          </w:rPr>
          <w:t>Кодексом</w:t>
        </w:r>
      </w:hyperlink>
      <w:r>
        <w:t xml:space="preserve"> Российской Федерации об административных правонарушениях.</w:t>
      </w:r>
    </w:p>
    <w:p w:rsidR="004D3D0F" w:rsidRDefault="004D3D0F">
      <w:pPr>
        <w:pStyle w:val="ConsPlusNormal"/>
        <w:jc w:val="both"/>
      </w:pPr>
    </w:p>
    <w:p w:rsidR="004D3D0F" w:rsidRDefault="004D3D0F">
      <w:pPr>
        <w:pStyle w:val="ConsPlusNormal"/>
        <w:jc w:val="center"/>
        <w:outlineLvl w:val="1"/>
      </w:pPr>
      <w:r>
        <w:t xml:space="preserve">IV. Плановые (рейдовые) осмотры, обследования </w:t>
      </w:r>
      <w:proofErr w:type="gramStart"/>
      <w:r>
        <w:t>земельных</w:t>
      </w:r>
      <w:proofErr w:type="gramEnd"/>
    </w:p>
    <w:p w:rsidR="004D3D0F" w:rsidRDefault="004D3D0F">
      <w:pPr>
        <w:pStyle w:val="ConsPlusNormal"/>
        <w:jc w:val="center"/>
      </w:pPr>
      <w:r>
        <w:t>участков</w:t>
      </w:r>
    </w:p>
    <w:p w:rsidR="004D3D0F" w:rsidRDefault="004D3D0F">
      <w:pPr>
        <w:pStyle w:val="ConsPlusNormal"/>
        <w:jc w:val="both"/>
      </w:pPr>
    </w:p>
    <w:p w:rsidR="004D3D0F" w:rsidRDefault="004D3D0F">
      <w:pPr>
        <w:pStyle w:val="ConsPlusNormal"/>
        <w:ind w:firstLine="540"/>
        <w:jc w:val="both"/>
      </w:pPr>
      <w:r>
        <w:t xml:space="preserve">4.1. Плановые (рейдовые) осмотры, обследования земельных участков проводятся </w:t>
      </w:r>
      <w:r w:rsidR="00496F31">
        <w:t>муниципальными инспекторами</w:t>
      </w:r>
      <w:r>
        <w:t xml:space="preserve"> в пределах своей компетенции на основании плановых (рейдовых) заданий. Порядок оформления и содержание таких заданий</w:t>
      </w:r>
      <w:r w:rsidR="00496F31">
        <w:t>,</w:t>
      </w:r>
      <w:r>
        <w:t xml:space="preserve"> и порядок оформления результатов плановых (рейдовых) осмотров, обследований устанавливаются органами местного самоуправления.</w:t>
      </w:r>
    </w:p>
    <w:p w:rsidR="004D3D0F" w:rsidRDefault="004D3D0F">
      <w:pPr>
        <w:pStyle w:val="ConsPlusNormal"/>
        <w:ind w:firstLine="540"/>
        <w:jc w:val="both"/>
      </w:pPr>
      <w:r>
        <w:t xml:space="preserve">4.2. </w:t>
      </w:r>
      <w:proofErr w:type="gramStart"/>
      <w:r>
        <w:t xml:space="preserve">В случае выявления при проведении плановых (рейдовых) осмотров, обследований нарушений обязательных требований </w:t>
      </w:r>
      <w:r w:rsidR="00496F31">
        <w:t>муниципальные инспектора</w:t>
      </w:r>
      <w:r>
        <w:t xml:space="preserve">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23" w:history="1">
        <w:r>
          <w:rPr>
            <w:color w:val="0000FF"/>
          </w:rPr>
          <w:t>пункте 6</w:t>
        </w:r>
        <w:proofErr w:type="gramEnd"/>
        <w:r>
          <w:rPr>
            <w:color w:val="0000FF"/>
          </w:rPr>
          <w:t xml:space="preserve"> статьи </w:t>
        </w:r>
        <w:r>
          <w:rPr>
            <w:color w:val="0000FF"/>
          </w:rPr>
          <w:lastRenderedPageBreak/>
          <w:t>71.1</w:t>
        </w:r>
      </w:hyperlink>
      <w:r>
        <w:t xml:space="preserve"> Земельного кодекса Российской Федерации, о назначении внеплановой проверки гражданина по основанию, указанному в </w:t>
      </w:r>
      <w:hyperlink w:anchor="P103" w:history="1">
        <w:r>
          <w:rPr>
            <w:color w:val="0000FF"/>
          </w:rPr>
          <w:t>пункте 3.11 раздела 3</w:t>
        </w:r>
      </w:hyperlink>
      <w:r>
        <w:t xml:space="preserve"> настоящего </w:t>
      </w:r>
      <w:r w:rsidR="00496F31">
        <w:t>Положения.</w:t>
      </w:r>
    </w:p>
    <w:p w:rsidR="004D3D0F" w:rsidRDefault="004D3D0F">
      <w:pPr>
        <w:pStyle w:val="ConsPlusNormal"/>
        <w:jc w:val="both"/>
      </w:pPr>
    </w:p>
    <w:p w:rsidR="004D3D0F" w:rsidRDefault="004D3D0F">
      <w:pPr>
        <w:pStyle w:val="ConsPlusNormal"/>
        <w:jc w:val="center"/>
        <w:outlineLvl w:val="1"/>
      </w:pPr>
      <w:r>
        <w:t>V. Заключительные положения</w:t>
      </w:r>
    </w:p>
    <w:p w:rsidR="004D3D0F" w:rsidRDefault="004D3D0F">
      <w:pPr>
        <w:pStyle w:val="ConsPlusNormal"/>
        <w:jc w:val="both"/>
      </w:pPr>
    </w:p>
    <w:p w:rsidR="004D3D0F" w:rsidRDefault="004D3D0F">
      <w:pPr>
        <w:pStyle w:val="ConsPlusNormal"/>
        <w:ind w:firstLine="540"/>
        <w:jc w:val="both"/>
      </w:pPr>
      <w:r>
        <w:t>5.1. Правообладатель объекта земельных отношений вправе обжаловать действия (бездействие) органов, осуществляющих муниципальный земельный контроль, в административном и (или) судебном порядке в соответствии с законодательством Российской Федерации.</w:t>
      </w:r>
    </w:p>
    <w:p w:rsidR="004D3D0F" w:rsidRDefault="004D3D0F">
      <w:pPr>
        <w:pStyle w:val="ConsPlusNormal"/>
        <w:ind w:firstLine="540"/>
        <w:jc w:val="both"/>
      </w:pPr>
      <w:r>
        <w:t>5.2. Органы муниципального земельного контроля, должностные лица в случае ненадлежащего исполнения функций и/или служебных обязанностей, совершения ими противоправных действий (бездействия) при проведении муниципального земельного контроля несут ответственность в соответствии с законодательством Российской Федерации.</w:t>
      </w: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43068B" w:rsidRDefault="0043068B">
      <w:pPr>
        <w:pStyle w:val="ConsPlusNormal"/>
        <w:jc w:val="right"/>
        <w:outlineLvl w:val="1"/>
      </w:pPr>
    </w:p>
    <w:p w:rsidR="0043068B" w:rsidRDefault="0043068B">
      <w:pPr>
        <w:pStyle w:val="ConsPlusNormal"/>
        <w:jc w:val="right"/>
        <w:outlineLvl w:val="1"/>
      </w:pPr>
    </w:p>
    <w:p w:rsidR="0043068B" w:rsidRDefault="0043068B">
      <w:pPr>
        <w:pStyle w:val="ConsPlusNormal"/>
        <w:jc w:val="right"/>
        <w:outlineLvl w:val="1"/>
      </w:pPr>
    </w:p>
    <w:p w:rsidR="0043068B" w:rsidRDefault="0043068B">
      <w:pPr>
        <w:pStyle w:val="ConsPlusNormal"/>
        <w:jc w:val="right"/>
        <w:outlineLvl w:val="1"/>
      </w:pPr>
    </w:p>
    <w:p w:rsidR="004D3D0F" w:rsidRDefault="004D3D0F">
      <w:pPr>
        <w:pStyle w:val="ConsPlusNormal"/>
        <w:jc w:val="right"/>
        <w:outlineLvl w:val="1"/>
      </w:pPr>
      <w:r>
        <w:lastRenderedPageBreak/>
        <w:t>Приложение N 1</w:t>
      </w:r>
    </w:p>
    <w:p w:rsidR="004D3D0F" w:rsidRDefault="004D3D0F">
      <w:pPr>
        <w:pStyle w:val="ConsPlusNormal"/>
        <w:jc w:val="right"/>
      </w:pPr>
      <w:r>
        <w:t xml:space="preserve">к </w:t>
      </w:r>
      <w:r w:rsidR="00CC3131">
        <w:t>Положению</w:t>
      </w:r>
    </w:p>
    <w:p w:rsidR="004D3D0F" w:rsidRDefault="00C22CB5">
      <w:pPr>
        <w:pStyle w:val="ConsPlusNormal"/>
        <w:jc w:val="right"/>
      </w:pPr>
      <w:r>
        <w:t xml:space="preserve">«Об </w:t>
      </w:r>
      <w:r w:rsidR="004D3D0F">
        <w:t>осуществления муниципального земельного контроля</w:t>
      </w:r>
    </w:p>
    <w:p w:rsidR="004D3D0F" w:rsidRDefault="004D3D0F">
      <w:pPr>
        <w:pStyle w:val="ConsPlusNormal"/>
        <w:jc w:val="right"/>
      </w:pPr>
      <w:r>
        <w:t xml:space="preserve">на территории </w:t>
      </w:r>
      <w:r w:rsidR="00496F31">
        <w:t xml:space="preserve">городского поселения «Город </w:t>
      </w:r>
      <w:proofErr w:type="spellStart"/>
      <w:r w:rsidR="00496F31">
        <w:t>Кременки</w:t>
      </w:r>
      <w:proofErr w:type="spellEnd"/>
      <w:r w:rsidR="00496F31">
        <w:t>»</w:t>
      </w:r>
    </w:p>
    <w:p w:rsidR="004D3D0F" w:rsidRDefault="004D3D0F">
      <w:pPr>
        <w:pStyle w:val="ConsPlusNormal"/>
        <w:jc w:val="both"/>
      </w:pP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(наименование органа муниципального земельного контроля)</w:t>
      </w:r>
    </w:p>
    <w:p w:rsidR="004D3D0F" w:rsidRDefault="004D3D0F">
      <w:pPr>
        <w:pStyle w:val="ConsPlusNonformat"/>
        <w:jc w:val="both"/>
      </w:pPr>
    </w:p>
    <w:p w:rsidR="004D3D0F" w:rsidRDefault="004D3D0F">
      <w:pPr>
        <w:pStyle w:val="ConsPlusNonformat"/>
        <w:jc w:val="both"/>
      </w:pPr>
      <w:r>
        <w:t>__________________________                       "__" _____________ 20__ г.</w:t>
      </w:r>
    </w:p>
    <w:p w:rsidR="004D3D0F" w:rsidRDefault="004D3D0F">
      <w:pPr>
        <w:pStyle w:val="ConsPlusNonformat"/>
        <w:jc w:val="both"/>
      </w:pPr>
      <w:r>
        <w:t>(место составления акта)                           (дата составления акта)</w:t>
      </w:r>
    </w:p>
    <w:p w:rsidR="004D3D0F" w:rsidRDefault="004D3D0F">
      <w:pPr>
        <w:pStyle w:val="ConsPlusNonformat"/>
        <w:jc w:val="both"/>
      </w:pPr>
    </w:p>
    <w:p w:rsidR="004D3D0F" w:rsidRDefault="004D3D0F">
      <w:pPr>
        <w:pStyle w:val="ConsPlusNonformat"/>
        <w:jc w:val="both"/>
      </w:pPr>
      <w:r>
        <w:t xml:space="preserve">                                                 __________________________</w:t>
      </w:r>
    </w:p>
    <w:p w:rsidR="004D3D0F" w:rsidRDefault="004D3D0F">
      <w:pPr>
        <w:pStyle w:val="ConsPlusNonformat"/>
        <w:jc w:val="both"/>
      </w:pPr>
      <w:r>
        <w:t xml:space="preserve">                                                  (время составления акта)</w:t>
      </w:r>
    </w:p>
    <w:p w:rsidR="004D3D0F" w:rsidRDefault="004D3D0F">
      <w:pPr>
        <w:pStyle w:val="ConsPlusNonformat"/>
        <w:jc w:val="both"/>
      </w:pPr>
    </w:p>
    <w:p w:rsidR="004D3D0F" w:rsidRDefault="004D3D0F">
      <w:pPr>
        <w:pStyle w:val="ConsPlusNonformat"/>
        <w:jc w:val="both"/>
      </w:pPr>
      <w:bookmarkStart w:id="3" w:name="P151"/>
      <w:bookmarkEnd w:id="3"/>
      <w:r>
        <w:t xml:space="preserve">                               АКТ ПРОВЕРКИ</w:t>
      </w:r>
    </w:p>
    <w:p w:rsidR="004D3D0F" w:rsidRDefault="004D3D0F">
      <w:pPr>
        <w:pStyle w:val="ConsPlusNonformat"/>
        <w:jc w:val="both"/>
      </w:pPr>
      <w:r>
        <w:t xml:space="preserve">                органом муниципального земельного контроля</w:t>
      </w:r>
    </w:p>
    <w:p w:rsidR="004D3D0F" w:rsidRDefault="004D3D0F">
      <w:pPr>
        <w:pStyle w:val="ConsPlusNonformat"/>
        <w:jc w:val="both"/>
      </w:pPr>
      <w:r>
        <w:t xml:space="preserve">                          гражданина N __________</w:t>
      </w:r>
    </w:p>
    <w:p w:rsidR="004D3D0F" w:rsidRDefault="004D3D0F">
      <w:pPr>
        <w:pStyle w:val="ConsPlusNonformat"/>
        <w:jc w:val="both"/>
      </w:pPr>
    </w:p>
    <w:p w:rsidR="004D3D0F" w:rsidRDefault="004D3D0F">
      <w:pPr>
        <w:pStyle w:val="ConsPlusNonformat"/>
        <w:jc w:val="both"/>
      </w:pPr>
      <w:r>
        <w:t>По адресу/адресам: ________________________________________________________</w:t>
      </w:r>
    </w:p>
    <w:p w:rsidR="004D3D0F" w:rsidRDefault="004D3D0F">
      <w:pPr>
        <w:pStyle w:val="ConsPlusNonformat"/>
        <w:jc w:val="both"/>
      </w:pPr>
      <w:r>
        <w:t xml:space="preserve">                               (место проведения проверки)</w:t>
      </w:r>
    </w:p>
    <w:p w:rsidR="004D3D0F" w:rsidRDefault="004D3D0F">
      <w:pPr>
        <w:pStyle w:val="ConsPlusNonformat"/>
        <w:jc w:val="both"/>
      </w:pPr>
      <w:r>
        <w:t>На основании: 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(вид документа с указанием реквизитов (номер, дата))</w:t>
      </w:r>
    </w:p>
    <w:p w:rsidR="004D3D0F" w:rsidRDefault="004D3D0F">
      <w:pPr>
        <w:pStyle w:val="ConsPlusNonformat"/>
        <w:jc w:val="both"/>
      </w:pPr>
      <w:r>
        <w:t>была проведена ______________________________________ проверка в отношении:</w:t>
      </w:r>
    </w:p>
    <w:p w:rsidR="004D3D0F" w:rsidRDefault="004D3D0F">
      <w:pPr>
        <w:pStyle w:val="ConsPlusNonformat"/>
        <w:jc w:val="both"/>
      </w:pPr>
      <w:r>
        <w:t xml:space="preserve">                        </w:t>
      </w:r>
      <w:proofErr w:type="gramStart"/>
      <w:r>
        <w:t>(плановая/внеплановая,</w:t>
      </w:r>
      <w:proofErr w:type="gramEnd"/>
    </w:p>
    <w:p w:rsidR="004D3D0F" w:rsidRDefault="004D3D0F">
      <w:pPr>
        <w:pStyle w:val="ConsPlusNonformat"/>
        <w:jc w:val="both"/>
      </w:pPr>
      <w:r>
        <w:t xml:space="preserve">                        документарная/выездная)</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(фамилия, имя, отчество (последнее - при наличии)</w:t>
      </w:r>
      <w:proofErr w:type="gramEnd"/>
    </w:p>
    <w:p w:rsidR="004D3D0F" w:rsidRDefault="004D3D0F">
      <w:pPr>
        <w:pStyle w:val="ConsPlusNonformat"/>
        <w:jc w:val="both"/>
      </w:pPr>
    </w:p>
    <w:p w:rsidR="004D3D0F" w:rsidRDefault="004D3D0F">
      <w:pPr>
        <w:pStyle w:val="ConsPlusNonformat"/>
        <w:jc w:val="both"/>
      </w:pPr>
      <w:r>
        <w:t>Дата и время проведения проверки:</w:t>
      </w:r>
    </w:p>
    <w:p w:rsidR="004D3D0F" w:rsidRDefault="004D3D0F">
      <w:pPr>
        <w:pStyle w:val="ConsPlusNonformat"/>
        <w:jc w:val="both"/>
      </w:pPr>
    </w:p>
    <w:p w:rsidR="004D3D0F" w:rsidRDefault="004D3D0F">
      <w:pPr>
        <w:pStyle w:val="ConsPlusNonformat"/>
        <w:jc w:val="both"/>
      </w:pPr>
      <w:r>
        <w:t>"__" ___ 20__ г. с __ час</w:t>
      </w:r>
      <w:proofErr w:type="gramStart"/>
      <w:r>
        <w:t>.</w:t>
      </w:r>
      <w:proofErr w:type="gramEnd"/>
      <w:r>
        <w:t xml:space="preserve"> __ </w:t>
      </w:r>
      <w:proofErr w:type="gramStart"/>
      <w:r>
        <w:t>м</w:t>
      </w:r>
      <w:proofErr w:type="gramEnd"/>
      <w:r>
        <w:t>ин. до __ час. __ мин. Продолжительность ___</w:t>
      </w:r>
    </w:p>
    <w:p w:rsidR="004D3D0F" w:rsidRDefault="004D3D0F">
      <w:pPr>
        <w:pStyle w:val="ConsPlusNonformat"/>
        <w:jc w:val="both"/>
      </w:pPr>
    </w:p>
    <w:p w:rsidR="004D3D0F" w:rsidRDefault="004D3D0F">
      <w:pPr>
        <w:pStyle w:val="ConsPlusNonformat"/>
        <w:jc w:val="both"/>
      </w:pPr>
      <w:r>
        <w:t>Акт составлен: 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(наименование органа муниципального земельного контроля)</w:t>
      </w:r>
    </w:p>
    <w:p w:rsidR="004D3D0F" w:rsidRDefault="004D3D0F">
      <w:pPr>
        <w:pStyle w:val="ConsPlusNonformat"/>
        <w:jc w:val="both"/>
      </w:pPr>
      <w:r>
        <w:t>С копией распоряжения/приказа о проведении проверки ознакомле</w:t>
      </w:r>
      <w:proofErr w:type="gramStart"/>
      <w:r>
        <w:t>н(</w:t>
      </w:r>
      <w:proofErr w:type="gramEnd"/>
      <w:r>
        <w:t>ы):</w:t>
      </w:r>
    </w:p>
    <w:p w:rsidR="004D3D0F" w:rsidRDefault="004D3D0F">
      <w:pPr>
        <w:pStyle w:val="ConsPlusNonformat"/>
        <w:jc w:val="both"/>
      </w:pPr>
      <w:r>
        <w:t>(заполняется при проведении выездной проверки)</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(фамилии, инициалы, подпись, дата, время)</w:t>
      </w:r>
    </w:p>
    <w:p w:rsidR="004D3D0F" w:rsidRDefault="004D3D0F">
      <w:pPr>
        <w:pStyle w:val="ConsPlusNonformat"/>
        <w:jc w:val="both"/>
      </w:pPr>
      <w:r>
        <w:t>Дата и номер решения прокурора (его заместителя) о согласовании проведения</w:t>
      </w:r>
    </w:p>
    <w:p w:rsidR="004D3D0F" w:rsidRDefault="004D3D0F">
      <w:pPr>
        <w:pStyle w:val="ConsPlusNonformat"/>
        <w:jc w:val="both"/>
      </w:pPr>
      <w:r>
        <w:t>проверки: 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(заполняется в случае необходимости согласования проверки с органами</w:t>
      </w:r>
      <w:proofErr w:type="gramEnd"/>
    </w:p>
    <w:p w:rsidR="004D3D0F" w:rsidRDefault="004D3D0F">
      <w:pPr>
        <w:pStyle w:val="ConsPlusNonformat"/>
        <w:jc w:val="both"/>
      </w:pPr>
      <w:r>
        <w:t xml:space="preserve">                               прокуратуры)</w:t>
      </w:r>
    </w:p>
    <w:p w:rsidR="004D3D0F" w:rsidRDefault="004D3D0F">
      <w:pPr>
        <w:pStyle w:val="ConsPlusNonformat"/>
        <w:jc w:val="both"/>
      </w:pPr>
      <w:r>
        <w:t>Лиц</w:t>
      </w:r>
      <w:proofErr w:type="gramStart"/>
      <w:r>
        <w:t>о(</w:t>
      </w:r>
      <w:proofErr w:type="gramEnd"/>
      <w:r>
        <w:t>а), проводившее проверку: 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(фамилия, имя, отчество (последнее - при наличии), должность</w:t>
      </w:r>
      <w:proofErr w:type="gramEnd"/>
    </w:p>
    <w:p w:rsidR="004D3D0F" w:rsidRDefault="004D3D0F">
      <w:pPr>
        <w:pStyle w:val="ConsPlusNonformat"/>
        <w:jc w:val="both"/>
      </w:pPr>
      <w:r>
        <w:t xml:space="preserve"> должностного лица (должностных лиц), проводившег</w:t>
      </w:r>
      <w:proofErr w:type="gramStart"/>
      <w:r>
        <w:t>о(</w:t>
      </w:r>
      <w:proofErr w:type="gramEnd"/>
      <w:r>
        <w:t>их) проверку; в случае</w:t>
      </w:r>
    </w:p>
    <w:p w:rsidR="004D3D0F" w:rsidRDefault="004D3D0F">
      <w:pPr>
        <w:pStyle w:val="ConsPlusNonformat"/>
        <w:jc w:val="both"/>
      </w:pPr>
      <w:r>
        <w:t xml:space="preserve">    привлечения к участию в проверке экспертов, экспертных организаций</w:t>
      </w:r>
    </w:p>
    <w:p w:rsidR="004D3D0F" w:rsidRDefault="004D3D0F">
      <w:pPr>
        <w:pStyle w:val="ConsPlusNonformat"/>
        <w:jc w:val="both"/>
      </w:pPr>
      <w:r>
        <w:t xml:space="preserve">      указываются фамилии, имена, отчества (последнее - при наличии),</w:t>
      </w:r>
    </w:p>
    <w:p w:rsidR="004D3D0F" w:rsidRDefault="004D3D0F">
      <w:pPr>
        <w:pStyle w:val="ConsPlusNonformat"/>
        <w:jc w:val="both"/>
      </w:pPr>
      <w:r>
        <w:t xml:space="preserve"> должности экспертов и/или наименования экспертных организаций с указанием</w:t>
      </w:r>
    </w:p>
    <w:p w:rsidR="004D3D0F" w:rsidRDefault="004D3D0F">
      <w:pPr>
        <w:pStyle w:val="ConsPlusNonformat"/>
        <w:jc w:val="both"/>
      </w:pPr>
      <w:r>
        <w:t xml:space="preserve">      реквизитов свидетельства об аккредитации и наименование органа</w:t>
      </w:r>
    </w:p>
    <w:p w:rsidR="004D3D0F" w:rsidRDefault="004D3D0F">
      <w:pPr>
        <w:pStyle w:val="ConsPlusNonformat"/>
        <w:jc w:val="both"/>
      </w:pPr>
      <w:r>
        <w:t xml:space="preserve">                 по аккредитации, </w:t>
      </w:r>
      <w:proofErr w:type="gramStart"/>
      <w:r>
        <w:t>выдавшего</w:t>
      </w:r>
      <w:proofErr w:type="gramEnd"/>
      <w:r>
        <w:t xml:space="preserve"> свидетельство)</w:t>
      </w:r>
    </w:p>
    <w:p w:rsidR="004D3D0F" w:rsidRDefault="004D3D0F">
      <w:pPr>
        <w:pStyle w:val="ConsPlusNonformat"/>
        <w:jc w:val="both"/>
      </w:pPr>
      <w:r>
        <w:t>При проведении проверки присутствовали: 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(фамилия, имя, отчество (последнее - при наличии) или уполномоченного</w:t>
      </w:r>
      <w:proofErr w:type="gramEnd"/>
    </w:p>
    <w:p w:rsidR="004D3D0F" w:rsidRDefault="004D3D0F">
      <w:pPr>
        <w:pStyle w:val="ConsPlusNonformat"/>
        <w:jc w:val="both"/>
      </w:pPr>
      <w:r>
        <w:t xml:space="preserve"> представителя гражданина, присутствовавших при проведении мероприятий </w:t>
      </w:r>
      <w:proofErr w:type="gramStart"/>
      <w:r>
        <w:t>по</w:t>
      </w:r>
      <w:proofErr w:type="gramEnd"/>
    </w:p>
    <w:p w:rsidR="004D3D0F" w:rsidRDefault="004D3D0F">
      <w:pPr>
        <w:pStyle w:val="ConsPlusNonformat"/>
        <w:jc w:val="both"/>
      </w:pPr>
      <w:r>
        <w:t xml:space="preserve">                                 проверке)</w:t>
      </w:r>
    </w:p>
    <w:p w:rsidR="004D3D0F" w:rsidRDefault="004D3D0F">
      <w:pPr>
        <w:pStyle w:val="ConsPlusNonformat"/>
        <w:jc w:val="both"/>
      </w:pPr>
      <w:r>
        <w:lastRenderedPageBreak/>
        <w:t>В ходе проведения проверки:</w:t>
      </w:r>
    </w:p>
    <w:p w:rsidR="004D3D0F" w:rsidRDefault="004D3D0F">
      <w:pPr>
        <w:pStyle w:val="ConsPlusNonformat"/>
        <w:jc w:val="both"/>
      </w:pPr>
    </w:p>
    <w:p w:rsidR="004D3D0F" w:rsidRDefault="004D3D0F">
      <w:pPr>
        <w:pStyle w:val="ConsPlusNonformat"/>
        <w:jc w:val="both"/>
      </w:pPr>
      <w:r>
        <w:t>выявлены  нарушения  обязательных  требований или требований, установленных</w:t>
      </w:r>
    </w:p>
    <w:p w:rsidR="004D3D0F" w:rsidRDefault="004D3D0F">
      <w:pPr>
        <w:pStyle w:val="ConsPlusNonformat"/>
        <w:jc w:val="both"/>
      </w:pPr>
      <w:r>
        <w:t>муниципальными   правовыми   актами,  а  также  требований,  установленными</w:t>
      </w:r>
    </w:p>
    <w:p w:rsidR="004D3D0F" w:rsidRDefault="004D3D0F">
      <w:pPr>
        <w:pStyle w:val="ConsPlusNonformat"/>
        <w:jc w:val="both"/>
      </w:pPr>
      <w:r>
        <w:t>федеральными законами, законами Калужской области</w:t>
      </w:r>
    </w:p>
    <w:p w:rsidR="004D3D0F" w:rsidRDefault="004D3D0F">
      <w:pPr>
        <w:pStyle w:val="ConsPlusNonformat"/>
        <w:jc w:val="both"/>
      </w:pPr>
      <w:r>
        <w:t>(с указанием положений (нормативных) правовых актов): 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(с указанием характера нарушений; лиц, допустивших нарушения)</w:t>
      </w:r>
    </w:p>
    <w:p w:rsidR="004D3D0F" w:rsidRDefault="004D3D0F">
      <w:pPr>
        <w:pStyle w:val="ConsPlusNonformat"/>
        <w:jc w:val="both"/>
      </w:pPr>
      <w:r>
        <w:t xml:space="preserve">    выявлены факты невыполнения предписаний органов муниципального контроля</w:t>
      </w:r>
    </w:p>
    <w:p w:rsidR="004D3D0F" w:rsidRDefault="004D3D0F">
      <w:pPr>
        <w:pStyle w:val="ConsPlusNonformat"/>
        <w:jc w:val="both"/>
      </w:pPr>
      <w:r>
        <w:t>(с указанием реквизитов выданных предписаний):</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нарушений не выявлено 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p>
    <w:p w:rsidR="004D3D0F" w:rsidRDefault="004D3D0F">
      <w:pPr>
        <w:pStyle w:val="ConsPlusNonformat"/>
        <w:jc w:val="both"/>
      </w:pPr>
      <w:r>
        <w:t>Прилагаемые к акту документы: 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p>
    <w:p w:rsidR="004D3D0F" w:rsidRDefault="004D3D0F">
      <w:pPr>
        <w:pStyle w:val="ConsPlusNonformat"/>
        <w:jc w:val="both"/>
      </w:pPr>
      <w:r>
        <w:t>Подписи лиц, проводивших проверку: ________________________________________</w:t>
      </w:r>
    </w:p>
    <w:p w:rsidR="004D3D0F" w:rsidRDefault="004D3D0F">
      <w:pPr>
        <w:pStyle w:val="ConsPlusNonformat"/>
        <w:jc w:val="both"/>
      </w:pPr>
      <w:r>
        <w:t xml:space="preserve">                                   ________________________________________</w:t>
      </w:r>
    </w:p>
    <w:p w:rsidR="004D3D0F" w:rsidRDefault="004D3D0F">
      <w:pPr>
        <w:pStyle w:val="ConsPlusNonformat"/>
        <w:jc w:val="both"/>
      </w:pPr>
    </w:p>
    <w:p w:rsidR="004D3D0F" w:rsidRDefault="004D3D0F">
      <w:pPr>
        <w:pStyle w:val="ConsPlusNonformat"/>
        <w:jc w:val="both"/>
      </w:pPr>
      <w:r>
        <w:t>С   актом   проверки   ознакомле</w:t>
      </w:r>
      <w:proofErr w:type="gramStart"/>
      <w:r>
        <w:t>н(</w:t>
      </w:r>
      <w:proofErr w:type="gramEnd"/>
      <w:r>
        <w:t>а),  копию  акта  со  всеми  приложениями</w:t>
      </w:r>
    </w:p>
    <w:p w:rsidR="004D3D0F" w:rsidRDefault="004D3D0F">
      <w:pPr>
        <w:pStyle w:val="ConsPlusNonformat"/>
        <w:jc w:val="both"/>
      </w:pPr>
      <w:r>
        <w:t>получи</w:t>
      </w:r>
      <w:proofErr w:type="gramStart"/>
      <w:r>
        <w:t>л(</w:t>
      </w:r>
      <w:proofErr w:type="gramEnd"/>
      <w:r>
        <w:t>а): 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(фамилия, имя, отчество (последнее - при наличии) гражданина или его</w:t>
      </w:r>
      <w:proofErr w:type="gramEnd"/>
    </w:p>
    <w:p w:rsidR="004D3D0F" w:rsidRDefault="004D3D0F">
      <w:pPr>
        <w:pStyle w:val="ConsPlusNonformat"/>
        <w:jc w:val="both"/>
      </w:pPr>
      <w:r>
        <w:t xml:space="preserve">                      уполномоченного представителя)</w:t>
      </w:r>
    </w:p>
    <w:p w:rsidR="004D3D0F" w:rsidRDefault="004D3D0F">
      <w:pPr>
        <w:pStyle w:val="ConsPlusNonformat"/>
        <w:jc w:val="both"/>
      </w:pPr>
    </w:p>
    <w:p w:rsidR="004D3D0F" w:rsidRDefault="004D3D0F">
      <w:pPr>
        <w:pStyle w:val="ConsPlusNonformat"/>
        <w:jc w:val="both"/>
      </w:pPr>
      <w:r>
        <w:t xml:space="preserve">                                                "__" ______________ 20__ г.</w:t>
      </w:r>
    </w:p>
    <w:p w:rsidR="004D3D0F" w:rsidRDefault="004D3D0F">
      <w:pPr>
        <w:pStyle w:val="ConsPlusNonformat"/>
        <w:jc w:val="both"/>
      </w:pPr>
    </w:p>
    <w:p w:rsidR="004D3D0F" w:rsidRDefault="004D3D0F">
      <w:pPr>
        <w:pStyle w:val="ConsPlusNonformat"/>
        <w:jc w:val="both"/>
      </w:pPr>
      <w:r>
        <w:t xml:space="preserve">                                                            _______________</w:t>
      </w:r>
    </w:p>
    <w:p w:rsidR="004D3D0F" w:rsidRDefault="004D3D0F">
      <w:pPr>
        <w:pStyle w:val="ConsPlusNonformat"/>
        <w:jc w:val="both"/>
      </w:pPr>
      <w:r>
        <w:t xml:space="preserve">                                                               (подпись)</w:t>
      </w:r>
    </w:p>
    <w:p w:rsidR="004D3D0F" w:rsidRDefault="004D3D0F">
      <w:pPr>
        <w:pStyle w:val="ConsPlusNonformat"/>
        <w:jc w:val="both"/>
      </w:pPr>
    </w:p>
    <w:p w:rsidR="004D3D0F" w:rsidRDefault="004D3D0F">
      <w:pPr>
        <w:pStyle w:val="ConsPlusNonformat"/>
        <w:jc w:val="both"/>
      </w:pPr>
      <w:r>
        <w:t>Пометка об отказе ознакомления с актом проверки: __________________________</w:t>
      </w:r>
    </w:p>
    <w:p w:rsidR="004D3D0F" w:rsidRDefault="004D3D0F">
      <w:pPr>
        <w:pStyle w:val="ConsPlusNonformat"/>
        <w:jc w:val="both"/>
      </w:pPr>
      <w:r>
        <w:t xml:space="preserve">                                                  </w:t>
      </w:r>
      <w:proofErr w:type="gramStart"/>
      <w:r>
        <w:t>(подпись уполномоченного</w:t>
      </w:r>
      <w:proofErr w:type="gramEnd"/>
    </w:p>
    <w:p w:rsidR="004D3D0F" w:rsidRDefault="004D3D0F">
      <w:pPr>
        <w:pStyle w:val="ConsPlusNonformat"/>
        <w:jc w:val="both"/>
      </w:pPr>
      <w:r>
        <w:t xml:space="preserve">                                                   должностного лица (лиц),</w:t>
      </w:r>
    </w:p>
    <w:p w:rsidR="004D3D0F" w:rsidRDefault="004D3D0F">
      <w:pPr>
        <w:pStyle w:val="ConsPlusNonformat"/>
        <w:jc w:val="both"/>
      </w:pPr>
      <w:r>
        <w:t xml:space="preserve">                                                   </w:t>
      </w:r>
      <w:proofErr w:type="gramStart"/>
      <w:r>
        <w:t>проводившего</w:t>
      </w:r>
      <w:proofErr w:type="gramEnd"/>
      <w:r>
        <w:t xml:space="preserve"> проверку)</w:t>
      </w: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4D3D0F" w:rsidRDefault="004D3D0F">
      <w:pPr>
        <w:pStyle w:val="ConsPlusNormal"/>
        <w:jc w:val="both"/>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C22CB5" w:rsidRDefault="00C22CB5">
      <w:pPr>
        <w:pStyle w:val="ConsPlusNormal"/>
        <w:jc w:val="right"/>
        <w:outlineLvl w:val="1"/>
      </w:pPr>
    </w:p>
    <w:p w:rsidR="004D3D0F" w:rsidRDefault="004D3D0F">
      <w:pPr>
        <w:pStyle w:val="ConsPlusNormal"/>
        <w:jc w:val="right"/>
        <w:outlineLvl w:val="1"/>
      </w:pPr>
      <w:r>
        <w:lastRenderedPageBreak/>
        <w:t>Приложение N 2</w:t>
      </w:r>
    </w:p>
    <w:p w:rsidR="00C22CB5" w:rsidRDefault="00C22CB5" w:rsidP="00C22CB5">
      <w:pPr>
        <w:pStyle w:val="ConsPlusNormal"/>
        <w:jc w:val="right"/>
      </w:pPr>
      <w:r>
        <w:t>к Положению</w:t>
      </w:r>
    </w:p>
    <w:p w:rsidR="00C22CB5" w:rsidRDefault="00C22CB5" w:rsidP="00C22CB5">
      <w:pPr>
        <w:pStyle w:val="ConsPlusNormal"/>
        <w:jc w:val="right"/>
      </w:pPr>
      <w:r>
        <w:t>«Об осуществления муниципального земельного контроля</w:t>
      </w:r>
    </w:p>
    <w:p w:rsidR="00C22CB5" w:rsidRDefault="00C22CB5" w:rsidP="00C22CB5">
      <w:pPr>
        <w:pStyle w:val="ConsPlusNormal"/>
        <w:jc w:val="right"/>
      </w:pPr>
      <w:r>
        <w:t xml:space="preserve">на территории городского поселения «Город </w:t>
      </w:r>
      <w:proofErr w:type="spellStart"/>
      <w:r>
        <w:t>Кременки</w:t>
      </w:r>
      <w:proofErr w:type="spellEnd"/>
      <w:r>
        <w:t>»</w:t>
      </w:r>
    </w:p>
    <w:p w:rsidR="004D3D0F" w:rsidRPr="00CC3131" w:rsidRDefault="004D3D0F" w:rsidP="00CC3131">
      <w:pPr>
        <w:pStyle w:val="ConsPlusNormal"/>
        <w:jc w:val="center"/>
        <w:rPr>
          <w:szCs w:val="24"/>
        </w:rPr>
      </w:pPr>
    </w:p>
    <w:p w:rsidR="004D3D0F" w:rsidRPr="00CC3131" w:rsidRDefault="004D3D0F" w:rsidP="00CC3131">
      <w:pPr>
        <w:pStyle w:val="ConsPlusNonformat"/>
        <w:jc w:val="center"/>
        <w:rPr>
          <w:rFonts w:ascii="Times New Roman" w:hAnsi="Times New Roman" w:cs="Times New Roman"/>
          <w:sz w:val="24"/>
          <w:szCs w:val="24"/>
        </w:rPr>
      </w:pPr>
      <w:bookmarkStart w:id="4" w:name="P247"/>
      <w:bookmarkEnd w:id="4"/>
      <w:r w:rsidRPr="00CC3131">
        <w:rPr>
          <w:rFonts w:ascii="Times New Roman" w:hAnsi="Times New Roman" w:cs="Times New Roman"/>
          <w:sz w:val="24"/>
          <w:szCs w:val="24"/>
        </w:rPr>
        <w:t>ПРЕДПИСАНИЕ</w:t>
      </w:r>
    </w:p>
    <w:p w:rsidR="004D3D0F" w:rsidRPr="00CC3131" w:rsidRDefault="004D3D0F" w:rsidP="00CC3131">
      <w:pPr>
        <w:pStyle w:val="ConsPlusNonformat"/>
        <w:jc w:val="center"/>
        <w:rPr>
          <w:rFonts w:ascii="Times New Roman" w:hAnsi="Times New Roman" w:cs="Times New Roman"/>
          <w:sz w:val="24"/>
          <w:szCs w:val="24"/>
        </w:rPr>
      </w:pPr>
      <w:r w:rsidRPr="00CC3131">
        <w:rPr>
          <w:rFonts w:ascii="Times New Roman" w:hAnsi="Times New Roman" w:cs="Times New Roman"/>
          <w:sz w:val="24"/>
          <w:szCs w:val="24"/>
        </w:rPr>
        <w:t>об устранении выявленного нарушения требований земельного</w:t>
      </w:r>
    </w:p>
    <w:p w:rsidR="004D3D0F" w:rsidRPr="00CC3131" w:rsidRDefault="004D3D0F" w:rsidP="00CC3131">
      <w:pPr>
        <w:pStyle w:val="ConsPlusNonformat"/>
        <w:jc w:val="center"/>
        <w:rPr>
          <w:rFonts w:ascii="Times New Roman" w:hAnsi="Times New Roman" w:cs="Times New Roman"/>
          <w:sz w:val="24"/>
          <w:szCs w:val="24"/>
        </w:rPr>
      </w:pPr>
      <w:r w:rsidRPr="00CC3131">
        <w:rPr>
          <w:rFonts w:ascii="Times New Roman" w:hAnsi="Times New Roman" w:cs="Times New Roman"/>
          <w:sz w:val="24"/>
          <w:szCs w:val="24"/>
        </w:rPr>
        <w:t>законодательства Российской Федерации N _______</w:t>
      </w:r>
    </w:p>
    <w:p w:rsidR="004D3D0F" w:rsidRDefault="004D3D0F">
      <w:pPr>
        <w:pStyle w:val="ConsPlusNonformat"/>
        <w:jc w:val="both"/>
      </w:pPr>
    </w:p>
    <w:p w:rsidR="004D3D0F" w:rsidRDefault="004D3D0F">
      <w:pPr>
        <w:pStyle w:val="ConsPlusNonformat"/>
        <w:jc w:val="both"/>
      </w:pPr>
      <w:r>
        <w:t>"__" ____________ 20__ г.                             _____________________</w:t>
      </w:r>
    </w:p>
    <w:p w:rsidR="004D3D0F" w:rsidRDefault="004D3D0F">
      <w:pPr>
        <w:pStyle w:val="ConsPlusNonformat"/>
        <w:jc w:val="both"/>
      </w:pPr>
      <w:r>
        <w:t xml:space="preserve">                                                        (место составления)</w:t>
      </w:r>
    </w:p>
    <w:p w:rsidR="004D3D0F" w:rsidRDefault="004D3D0F">
      <w:pPr>
        <w:pStyle w:val="ConsPlusNonformat"/>
        <w:jc w:val="both"/>
      </w:pPr>
    </w:p>
    <w:p w:rsidR="004D3D0F" w:rsidRDefault="004D3D0F">
      <w:pPr>
        <w:pStyle w:val="ConsPlusNonformat"/>
        <w:jc w:val="both"/>
      </w:pPr>
      <w:r>
        <w:t xml:space="preserve">    В период с "__" _______________ 20__ года по "__" ___________ 20__ года</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(должность, Ф.И.О. </w:t>
      </w:r>
      <w:proofErr w:type="gramStart"/>
      <w:r>
        <w:t>проверяющего</w:t>
      </w:r>
      <w:proofErr w:type="gramEnd"/>
      <w:r>
        <w:t>)</w:t>
      </w:r>
    </w:p>
    <w:p w:rsidR="004D3D0F" w:rsidRDefault="004D3D0F">
      <w:pPr>
        <w:pStyle w:val="ConsPlusNonformat"/>
        <w:jc w:val="both"/>
      </w:pPr>
      <w:r>
        <w:t>проведена   проверка   соблюдения  требований  земельного  законодательства</w:t>
      </w:r>
    </w:p>
    <w:p w:rsidR="004D3D0F" w:rsidRDefault="004D3D0F">
      <w:pPr>
        <w:pStyle w:val="ConsPlusNonformat"/>
        <w:jc w:val="both"/>
      </w:pPr>
      <w:r>
        <w:t>Российской Федерации ______________________________________________________</w:t>
      </w:r>
    </w:p>
    <w:p w:rsidR="004D3D0F" w:rsidRDefault="004D3D0F">
      <w:pPr>
        <w:pStyle w:val="ConsPlusNonformat"/>
        <w:jc w:val="both"/>
      </w:pPr>
      <w:r>
        <w:t>__________________________________________________________________________,</w:t>
      </w:r>
    </w:p>
    <w:p w:rsidR="004D3D0F" w:rsidRDefault="004D3D0F">
      <w:pPr>
        <w:pStyle w:val="ConsPlusNonformat"/>
        <w:jc w:val="both"/>
      </w:pPr>
      <w:r>
        <w:t xml:space="preserve">           </w:t>
      </w:r>
      <w:proofErr w:type="gramStart"/>
      <w:r>
        <w:t>(организация, Ф.И.О. ее руководителя, индивидуального</w:t>
      </w:r>
      <w:proofErr w:type="gramEnd"/>
    </w:p>
    <w:p w:rsidR="004D3D0F" w:rsidRDefault="004D3D0F">
      <w:pPr>
        <w:pStyle w:val="ConsPlusNonformat"/>
        <w:jc w:val="both"/>
      </w:pPr>
      <w:r>
        <w:t xml:space="preserve">                       предпринимателя, гражданина)</w:t>
      </w:r>
    </w:p>
    <w:p w:rsidR="004D3D0F" w:rsidRDefault="004D3D0F">
      <w:pPr>
        <w:pStyle w:val="ConsPlusNonformat"/>
        <w:jc w:val="both"/>
      </w:pPr>
      <w:r>
        <w:t xml:space="preserve">в  </w:t>
      </w:r>
      <w:proofErr w:type="gramStart"/>
      <w:r>
        <w:t>результате</w:t>
      </w:r>
      <w:proofErr w:type="gramEnd"/>
      <w:r>
        <w:t xml:space="preserve">  которой  установлено  ненадлежащее  использование земельного</w:t>
      </w:r>
    </w:p>
    <w:p w:rsidR="004D3D0F" w:rsidRDefault="004D3D0F">
      <w:pPr>
        <w:pStyle w:val="ConsPlusNonformat"/>
        <w:jc w:val="both"/>
      </w:pPr>
      <w:r>
        <w:t>участка: __________________________________________________________________</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(описание нарушения с указанием площади, местоположения,</w:t>
      </w:r>
      <w:proofErr w:type="gramEnd"/>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кадастрового номера земельного участка (при наличии), где допущено</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нарушение, наименования нормативных правовых актов,</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ссылки на структурные единицы таких актов, требования которых</w:t>
      </w:r>
    </w:p>
    <w:p w:rsidR="004D3D0F" w:rsidRDefault="004D3D0F">
      <w:pPr>
        <w:pStyle w:val="ConsPlusNonformat"/>
        <w:jc w:val="both"/>
      </w:pPr>
      <w:r>
        <w:t>__________________________________________________________________________.</w:t>
      </w:r>
    </w:p>
    <w:p w:rsidR="004D3D0F" w:rsidRDefault="004D3D0F">
      <w:pPr>
        <w:pStyle w:val="ConsPlusNonformat"/>
        <w:jc w:val="both"/>
      </w:pPr>
      <w:r>
        <w:t xml:space="preserve">          были нарушены, и установленная за это ответственность)</w:t>
      </w:r>
    </w:p>
    <w:p w:rsidR="004D3D0F" w:rsidRDefault="004D3D0F">
      <w:pPr>
        <w:pStyle w:val="ConsPlusNonformat"/>
        <w:jc w:val="both"/>
      </w:pPr>
    </w:p>
    <w:p w:rsidR="004D3D0F" w:rsidRDefault="004D3D0F">
      <w:pPr>
        <w:pStyle w:val="ConsPlusNonformat"/>
        <w:jc w:val="both"/>
      </w:pPr>
      <w:r>
        <w:t xml:space="preserve">Руководствуясь </w:t>
      </w:r>
      <w:hyperlink w:anchor="P27" w:history="1">
        <w:r w:rsidR="00CC3131">
          <w:rPr>
            <w:color w:val="0000FF"/>
          </w:rPr>
          <w:t>Положением</w:t>
        </w:r>
      </w:hyperlink>
      <w:r>
        <w:t xml:space="preserve"> </w:t>
      </w:r>
      <w:r w:rsidR="00C22CB5">
        <w:t>«Об осуществлении</w:t>
      </w:r>
      <w:r>
        <w:t xml:space="preserve"> муниципального земельного контроля на</w:t>
      </w:r>
      <w:r w:rsidR="0014546E">
        <w:t xml:space="preserve"> </w:t>
      </w:r>
      <w:r>
        <w:t xml:space="preserve">территории  </w:t>
      </w:r>
      <w:r w:rsidR="00CC3131">
        <w:t xml:space="preserve">городского поселения «Город </w:t>
      </w:r>
      <w:proofErr w:type="spellStart"/>
      <w:r w:rsidR="00CC3131">
        <w:t>Кременки</w:t>
      </w:r>
      <w:proofErr w:type="spellEnd"/>
      <w:r w:rsidR="00CC3131">
        <w:t>»</w:t>
      </w:r>
      <w:r>
        <w:t xml:space="preserve">,  утвержденным  постановлением </w:t>
      </w:r>
      <w:r w:rsidR="00CC3131">
        <w:t xml:space="preserve">Администрации городского поселения «Город </w:t>
      </w:r>
      <w:proofErr w:type="spellStart"/>
      <w:r w:rsidR="00CC3131">
        <w:t>Кременки</w:t>
      </w:r>
      <w:proofErr w:type="spellEnd"/>
      <w:r w:rsidR="00CC3131">
        <w:t>» Жуковского района Калужской области</w:t>
      </w:r>
      <w:r>
        <w:t xml:space="preserve"> от ____________ N ____, </w:t>
      </w:r>
    </w:p>
    <w:p w:rsidR="00CC3131" w:rsidRDefault="00CC3131">
      <w:pPr>
        <w:pStyle w:val="ConsPlusNonformat"/>
        <w:jc w:val="both"/>
      </w:pPr>
    </w:p>
    <w:p w:rsidR="004D3D0F" w:rsidRDefault="004D3D0F">
      <w:pPr>
        <w:pStyle w:val="ConsPlusNonformat"/>
        <w:jc w:val="both"/>
      </w:pPr>
      <w:r>
        <w:t xml:space="preserve">                                ПРЕДПИСЫВАЮ</w:t>
      </w:r>
    </w:p>
    <w:p w:rsidR="004D3D0F" w:rsidRDefault="004D3D0F">
      <w:pPr>
        <w:pStyle w:val="ConsPlusNonformat"/>
        <w:jc w:val="both"/>
      </w:pP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(наименование организации, Ф.И.О. ее руководителя, должностного лица,</w:t>
      </w:r>
      <w:proofErr w:type="gramEnd"/>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индивидуального предпринимателя, гражданина)</w:t>
      </w:r>
    </w:p>
    <w:p w:rsidR="004D3D0F" w:rsidRDefault="004D3D0F" w:rsidP="00CC3131">
      <w:pPr>
        <w:pStyle w:val="ConsPlusNonformat"/>
        <w:jc w:val="both"/>
      </w:pPr>
      <w:r>
        <w:t xml:space="preserve">устранить  указанное нарушение в </w:t>
      </w:r>
      <w:proofErr w:type="gramStart"/>
      <w:r>
        <w:t>установленном</w:t>
      </w:r>
      <w:proofErr w:type="gramEnd"/>
      <w:r>
        <w:t xml:space="preserve"> законодательством Российской</w:t>
      </w:r>
    </w:p>
    <w:p w:rsidR="004D3D0F" w:rsidRDefault="004D3D0F" w:rsidP="00CC3131">
      <w:pPr>
        <w:pStyle w:val="ConsPlusNonformat"/>
        <w:jc w:val="both"/>
      </w:pPr>
      <w:r>
        <w:t>Федерации порядке в срок до "__" _____________ 20__ года.</w:t>
      </w:r>
    </w:p>
    <w:p w:rsidR="004D3D0F" w:rsidRDefault="004D3D0F" w:rsidP="00CC3131">
      <w:pPr>
        <w:pStyle w:val="ConsPlusNonformat"/>
        <w:jc w:val="both"/>
      </w:pPr>
      <w:r>
        <w:t xml:space="preserve">    Для  решения  вопроса о продлении срока устранения нарушения требований</w:t>
      </w:r>
    </w:p>
    <w:p w:rsidR="004D3D0F" w:rsidRDefault="004D3D0F" w:rsidP="00CC3131">
      <w:pPr>
        <w:pStyle w:val="ConsPlusNonformat"/>
        <w:jc w:val="both"/>
      </w:pPr>
      <w:r>
        <w:t>земельного  законодательства  Российской  Федерации  лицо,  которому выдано</w:t>
      </w:r>
    </w:p>
    <w:p w:rsidR="004D3D0F" w:rsidRDefault="004D3D0F" w:rsidP="00CC3131">
      <w:pPr>
        <w:pStyle w:val="ConsPlusNonformat"/>
        <w:ind w:right="142"/>
        <w:jc w:val="both"/>
      </w:pPr>
      <w:r>
        <w:t xml:space="preserve">предписание, вправе представить </w:t>
      </w:r>
      <w:r w:rsidR="00CC3131">
        <w:t>муниципальному инспектору</w:t>
      </w:r>
      <w:r>
        <w:t>, вынесшему предписание:</w:t>
      </w:r>
    </w:p>
    <w:p w:rsidR="004D3D0F" w:rsidRDefault="004D3D0F" w:rsidP="00CC3131">
      <w:pPr>
        <w:pStyle w:val="ConsPlusNonformat"/>
        <w:jc w:val="both"/>
      </w:pPr>
      <w:r>
        <w:t xml:space="preserve">    - ходатайство о продлении срока устранения нарушения;</w:t>
      </w:r>
    </w:p>
    <w:p w:rsidR="004D3D0F" w:rsidRDefault="004D3D0F" w:rsidP="00CC3131">
      <w:pPr>
        <w:pStyle w:val="ConsPlusNonformat"/>
        <w:jc w:val="both"/>
      </w:pPr>
      <w:r>
        <w:t xml:space="preserve">    -   документы,   справки  и  иные  материалы,  подтверждающие  принятие</w:t>
      </w:r>
    </w:p>
    <w:p w:rsidR="004D3D0F" w:rsidRDefault="004D3D0F" w:rsidP="00CC3131">
      <w:pPr>
        <w:pStyle w:val="ConsPlusNonformat"/>
        <w:jc w:val="both"/>
      </w:pPr>
      <w:r>
        <w:t>необходимых мер для устранения нарушения.</w:t>
      </w:r>
    </w:p>
    <w:p w:rsidR="004D3D0F" w:rsidRDefault="004D3D0F" w:rsidP="00CC3131">
      <w:pPr>
        <w:pStyle w:val="ConsPlusNonformat"/>
        <w:jc w:val="both"/>
      </w:pPr>
      <w:r>
        <w:t xml:space="preserve">    </w:t>
      </w:r>
      <w:proofErr w:type="spellStart"/>
      <w:r>
        <w:t>Неустранение</w:t>
      </w:r>
      <w:proofErr w:type="spellEnd"/>
      <w:r>
        <w:t xml:space="preserve">  в  установленный  срок  указанного  нарушения в отношении</w:t>
      </w:r>
    </w:p>
    <w:p w:rsidR="004D3D0F" w:rsidRDefault="004D3D0F" w:rsidP="00CC3131">
      <w:pPr>
        <w:pStyle w:val="ConsPlusNonformat"/>
        <w:jc w:val="both"/>
      </w:pPr>
      <w:r>
        <w:t>виновного  лица  влечет  принятие  мер,  предусмотренных  законодательством</w:t>
      </w:r>
    </w:p>
    <w:p w:rsidR="004D3D0F" w:rsidRDefault="004D3D0F" w:rsidP="00CC3131">
      <w:pPr>
        <w:pStyle w:val="ConsPlusNonformat"/>
        <w:jc w:val="both"/>
      </w:pPr>
      <w:r>
        <w:t>Российской Федерации.</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(иные разъяснения прав, дополнительная информация (при необходимости),</w:t>
      </w:r>
      <w:proofErr w:type="gramEnd"/>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рекомендации о порядке и способах устранения нарушений)</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lastRenderedPageBreak/>
        <w:t xml:space="preserve">        </w:t>
      </w:r>
      <w:proofErr w:type="gramStart"/>
      <w:r>
        <w:t>(подпись, фамилия, имя, отчество (последнее - при наличии)</w:t>
      </w:r>
      <w:proofErr w:type="gramEnd"/>
    </w:p>
    <w:p w:rsidR="004D3D0F" w:rsidRDefault="004D3D0F">
      <w:pPr>
        <w:pStyle w:val="ConsPlusNonformat"/>
        <w:jc w:val="both"/>
      </w:pPr>
      <w:r>
        <w:t xml:space="preserve">                 должностного лица, вынесшего предписание)</w:t>
      </w:r>
    </w:p>
    <w:p w:rsidR="004D3D0F" w:rsidRDefault="004D3D0F">
      <w:pPr>
        <w:pStyle w:val="ConsPlusNonformat"/>
        <w:jc w:val="both"/>
      </w:pPr>
      <w:r>
        <w:t>___________________________________________________________________________</w:t>
      </w:r>
    </w:p>
    <w:p w:rsidR="004D3D0F" w:rsidRDefault="004D3D0F">
      <w:pPr>
        <w:pStyle w:val="ConsPlusNonformat"/>
        <w:jc w:val="both"/>
      </w:pPr>
      <w:r>
        <w:t xml:space="preserve">     </w:t>
      </w:r>
      <w:proofErr w:type="gramStart"/>
      <w:r>
        <w:t>(подпись, фамилия, имя, отчество (последнее - при наличии) лица,</w:t>
      </w:r>
      <w:proofErr w:type="gramEnd"/>
    </w:p>
    <w:p w:rsidR="004D3D0F" w:rsidRDefault="004D3D0F">
      <w:pPr>
        <w:pStyle w:val="ConsPlusNonformat"/>
        <w:jc w:val="both"/>
      </w:pPr>
      <w:r>
        <w:t xml:space="preserve">     получившего предписание, либо отметка об отказе лица, получившего</w:t>
      </w:r>
    </w:p>
    <w:p w:rsidR="004D3D0F" w:rsidRDefault="004D3D0F">
      <w:pPr>
        <w:pStyle w:val="ConsPlusNonformat"/>
        <w:jc w:val="both"/>
      </w:pPr>
      <w:r>
        <w:t xml:space="preserve">         предписание, в его подписании, либо отметка о направлении</w:t>
      </w:r>
    </w:p>
    <w:p w:rsidR="004D3D0F" w:rsidRDefault="004D3D0F">
      <w:pPr>
        <w:pStyle w:val="ConsPlusNonformat"/>
        <w:jc w:val="both"/>
      </w:pPr>
      <w:r>
        <w:t xml:space="preserve">                        посредством почтовой связи)</w:t>
      </w:r>
    </w:p>
    <w:p w:rsidR="004D3D0F" w:rsidRDefault="004D3D0F">
      <w:pPr>
        <w:pStyle w:val="ConsPlusNonformat"/>
        <w:jc w:val="both"/>
      </w:pPr>
    </w:p>
    <w:p w:rsidR="004D3D0F" w:rsidRDefault="004D3D0F">
      <w:pPr>
        <w:pStyle w:val="ConsPlusNonformat"/>
        <w:jc w:val="both"/>
      </w:pPr>
      <w:r>
        <w:t>МП</w:t>
      </w:r>
    </w:p>
    <w:p w:rsidR="004D3D0F" w:rsidRDefault="004D3D0F">
      <w:pPr>
        <w:pStyle w:val="ConsPlusNormal"/>
        <w:jc w:val="both"/>
      </w:pPr>
    </w:p>
    <w:p w:rsidR="004D3D0F" w:rsidRDefault="004D3D0F">
      <w:pPr>
        <w:pStyle w:val="ConsPlusNormal"/>
        <w:jc w:val="both"/>
      </w:pPr>
    </w:p>
    <w:p w:rsidR="004D3D0F" w:rsidRDefault="004D3D0F">
      <w:pPr>
        <w:pStyle w:val="ConsPlusNormal"/>
        <w:pBdr>
          <w:top w:val="single" w:sz="6" w:space="0" w:color="auto"/>
        </w:pBdr>
        <w:spacing w:before="100" w:after="100"/>
        <w:jc w:val="both"/>
        <w:rPr>
          <w:sz w:val="2"/>
          <w:szCs w:val="2"/>
        </w:rPr>
      </w:pPr>
    </w:p>
    <w:p w:rsidR="00E8166F" w:rsidRDefault="00E8166F"/>
    <w:sectPr w:rsidR="00E8166F" w:rsidSect="00CC3131">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33">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3651"/>
    <w:multiLevelType w:val="multilevel"/>
    <w:tmpl w:val="D460F4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0F"/>
    <w:rsid w:val="0014546E"/>
    <w:rsid w:val="00150D4D"/>
    <w:rsid w:val="002C0123"/>
    <w:rsid w:val="0030448F"/>
    <w:rsid w:val="0039673A"/>
    <w:rsid w:val="0043068B"/>
    <w:rsid w:val="00496F31"/>
    <w:rsid w:val="004D3D0F"/>
    <w:rsid w:val="004E2033"/>
    <w:rsid w:val="005E1D12"/>
    <w:rsid w:val="00603640"/>
    <w:rsid w:val="0075494F"/>
    <w:rsid w:val="0077433E"/>
    <w:rsid w:val="0090679F"/>
    <w:rsid w:val="00951C15"/>
    <w:rsid w:val="00990F11"/>
    <w:rsid w:val="009B3E17"/>
    <w:rsid w:val="00C22CB5"/>
    <w:rsid w:val="00C7750E"/>
    <w:rsid w:val="00CC3131"/>
    <w:rsid w:val="00E8166F"/>
    <w:rsid w:val="00F7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33"/>
    <w:rPr>
      <w:sz w:val="24"/>
      <w:szCs w:val="24"/>
      <w:lang w:eastAsia="ru-RU"/>
    </w:rPr>
  </w:style>
  <w:style w:type="paragraph" w:styleId="1">
    <w:name w:val="heading 1"/>
    <w:basedOn w:val="a"/>
    <w:next w:val="a"/>
    <w:link w:val="10"/>
    <w:qFormat/>
    <w:rsid w:val="00150D4D"/>
    <w:pPr>
      <w:keepNext/>
      <w:jc w:val="center"/>
      <w:outlineLvl w:val="0"/>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0D4D"/>
    <w:rPr>
      <w:b/>
      <w:sz w:val="24"/>
    </w:rPr>
  </w:style>
  <w:style w:type="character" w:styleId="a3">
    <w:name w:val="Emphasis"/>
    <w:qFormat/>
    <w:rsid w:val="00150D4D"/>
    <w:rPr>
      <w:i/>
      <w:iCs/>
    </w:rPr>
  </w:style>
  <w:style w:type="paragraph" w:styleId="a4">
    <w:name w:val="No Spacing"/>
    <w:uiPriority w:val="1"/>
    <w:qFormat/>
    <w:rsid w:val="00150D4D"/>
    <w:pPr>
      <w:suppressAutoHyphens/>
    </w:pPr>
    <w:rPr>
      <w:rFonts w:ascii="Calibri" w:eastAsia="SimSun" w:hAnsi="Calibri" w:cs="font233"/>
      <w:kern w:val="1"/>
      <w:sz w:val="22"/>
      <w:szCs w:val="22"/>
      <w:lang w:eastAsia="ar-SA"/>
    </w:rPr>
  </w:style>
  <w:style w:type="paragraph" w:customStyle="1" w:styleId="ConsPlusNormal">
    <w:name w:val="ConsPlusNormal"/>
    <w:rsid w:val="004D3D0F"/>
    <w:pPr>
      <w:widowControl w:val="0"/>
      <w:autoSpaceDE w:val="0"/>
      <w:autoSpaceDN w:val="0"/>
    </w:pPr>
    <w:rPr>
      <w:sz w:val="24"/>
      <w:lang w:eastAsia="ru-RU"/>
    </w:rPr>
  </w:style>
  <w:style w:type="paragraph" w:customStyle="1" w:styleId="ConsPlusNonformat">
    <w:name w:val="ConsPlusNonformat"/>
    <w:rsid w:val="004D3D0F"/>
    <w:pPr>
      <w:widowControl w:val="0"/>
      <w:autoSpaceDE w:val="0"/>
      <w:autoSpaceDN w:val="0"/>
    </w:pPr>
    <w:rPr>
      <w:rFonts w:ascii="Courier New" w:hAnsi="Courier New" w:cs="Courier New"/>
      <w:lang w:eastAsia="ru-RU"/>
    </w:rPr>
  </w:style>
  <w:style w:type="paragraph" w:customStyle="1" w:styleId="ConsPlusTitle">
    <w:name w:val="ConsPlusTitle"/>
    <w:rsid w:val="004D3D0F"/>
    <w:pPr>
      <w:widowControl w:val="0"/>
      <w:autoSpaceDE w:val="0"/>
      <w:autoSpaceDN w:val="0"/>
    </w:pPr>
    <w:rPr>
      <w:b/>
      <w:sz w:val="24"/>
      <w:lang w:eastAsia="ru-RU"/>
    </w:rPr>
  </w:style>
  <w:style w:type="paragraph" w:customStyle="1" w:styleId="ConsPlusTitlePage">
    <w:name w:val="ConsPlusTitlePage"/>
    <w:rsid w:val="004D3D0F"/>
    <w:pPr>
      <w:widowControl w:val="0"/>
      <w:autoSpaceDE w:val="0"/>
      <w:autoSpaceDN w:val="0"/>
    </w:pPr>
    <w:rPr>
      <w:rFonts w:ascii="Tahoma" w:hAnsi="Tahoma" w:cs="Tahoma"/>
      <w:lang w:eastAsia="ru-RU"/>
    </w:rPr>
  </w:style>
  <w:style w:type="character" w:styleId="a5">
    <w:name w:val="Hyperlink"/>
    <w:uiPriority w:val="99"/>
    <w:semiHidden/>
    <w:unhideWhenUsed/>
    <w:rsid w:val="004E2033"/>
    <w:rPr>
      <w:color w:val="0000FF"/>
      <w:u w:val="single"/>
    </w:rPr>
  </w:style>
  <w:style w:type="paragraph" w:styleId="a6">
    <w:name w:val="Balloon Text"/>
    <w:basedOn w:val="a"/>
    <w:link w:val="a7"/>
    <w:uiPriority w:val="99"/>
    <w:semiHidden/>
    <w:unhideWhenUsed/>
    <w:rsid w:val="004E2033"/>
    <w:rPr>
      <w:rFonts w:ascii="Tahoma" w:hAnsi="Tahoma" w:cs="Tahoma"/>
      <w:sz w:val="16"/>
      <w:szCs w:val="16"/>
    </w:rPr>
  </w:style>
  <w:style w:type="character" w:customStyle="1" w:styleId="a7">
    <w:name w:val="Текст выноски Знак"/>
    <w:basedOn w:val="a0"/>
    <w:link w:val="a6"/>
    <w:uiPriority w:val="99"/>
    <w:semiHidden/>
    <w:rsid w:val="004E203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33"/>
    <w:rPr>
      <w:sz w:val="24"/>
      <w:szCs w:val="24"/>
      <w:lang w:eastAsia="ru-RU"/>
    </w:rPr>
  </w:style>
  <w:style w:type="paragraph" w:styleId="1">
    <w:name w:val="heading 1"/>
    <w:basedOn w:val="a"/>
    <w:next w:val="a"/>
    <w:link w:val="10"/>
    <w:qFormat/>
    <w:rsid w:val="00150D4D"/>
    <w:pPr>
      <w:keepNext/>
      <w:jc w:val="center"/>
      <w:outlineLvl w:val="0"/>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0D4D"/>
    <w:rPr>
      <w:b/>
      <w:sz w:val="24"/>
    </w:rPr>
  </w:style>
  <w:style w:type="character" w:styleId="a3">
    <w:name w:val="Emphasis"/>
    <w:qFormat/>
    <w:rsid w:val="00150D4D"/>
    <w:rPr>
      <w:i/>
      <w:iCs/>
    </w:rPr>
  </w:style>
  <w:style w:type="paragraph" w:styleId="a4">
    <w:name w:val="No Spacing"/>
    <w:uiPriority w:val="1"/>
    <w:qFormat/>
    <w:rsid w:val="00150D4D"/>
    <w:pPr>
      <w:suppressAutoHyphens/>
    </w:pPr>
    <w:rPr>
      <w:rFonts w:ascii="Calibri" w:eastAsia="SimSun" w:hAnsi="Calibri" w:cs="font233"/>
      <w:kern w:val="1"/>
      <w:sz w:val="22"/>
      <w:szCs w:val="22"/>
      <w:lang w:eastAsia="ar-SA"/>
    </w:rPr>
  </w:style>
  <w:style w:type="paragraph" w:customStyle="1" w:styleId="ConsPlusNormal">
    <w:name w:val="ConsPlusNormal"/>
    <w:rsid w:val="004D3D0F"/>
    <w:pPr>
      <w:widowControl w:val="0"/>
      <w:autoSpaceDE w:val="0"/>
      <w:autoSpaceDN w:val="0"/>
    </w:pPr>
    <w:rPr>
      <w:sz w:val="24"/>
      <w:lang w:eastAsia="ru-RU"/>
    </w:rPr>
  </w:style>
  <w:style w:type="paragraph" w:customStyle="1" w:styleId="ConsPlusNonformat">
    <w:name w:val="ConsPlusNonformat"/>
    <w:rsid w:val="004D3D0F"/>
    <w:pPr>
      <w:widowControl w:val="0"/>
      <w:autoSpaceDE w:val="0"/>
      <w:autoSpaceDN w:val="0"/>
    </w:pPr>
    <w:rPr>
      <w:rFonts w:ascii="Courier New" w:hAnsi="Courier New" w:cs="Courier New"/>
      <w:lang w:eastAsia="ru-RU"/>
    </w:rPr>
  </w:style>
  <w:style w:type="paragraph" w:customStyle="1" w:styleId="ConsPlusTitle">
    <w:name w:val="ConsPlusTitle"/>
    <w:rsid w:val="004D3D0F"/>
    <w:pPr>
      <w:widowControl w:val="0"/>
      <w:autoSpaceDE w:val="0"/>
      <w:autoSpaceDN w:val="0"/>
    </w:pPr>
    <w:rPr>
      <w:b/>
      <w:sz w:val="24"/>
      <w:lang w:eastAsia="ru-RU"/>
    </w:rPr>
  </w:style>
  <w:style w:type="paragraph" w:customStyle="1" w:styleId="ConsPlusTitlePage">
    <w:name w:val="ConsPlusTitlePage"/>
    <w:rsid w:val="004D3D0F"/>
    <w:pPr>
      <w:widowControl w:val="0"/>
      <w:autoSpaceDE w:val="0"/>
      <w:autoSpaceDN w:val="0"/>
    </w:pPr>
    <w:rPr>
      <w:rFonts w:ascii="Tahoma" w:hAnsi="Tahoma" w:cs="Tahoma"/>
      <w:lang w:eastAsia="ru-RU"/>
    </w:rPr>
  </w:style>
  <w:style w:type="character" w:styleId="a5">
    <w:name w:val="Hyperlink"/>
    <w:uiPriority w:val="99"/>
    <w:semiHidden/>
    <w:unhideWhenUsed/>
    <w:rsid w:val="004E2033"/>
    <w:rPr>
      <w:color w:val="0000FF"/>
      <w:u w:val="single"/>
    </w:rPr>
  </w:style>
  <w:style w:type="paragraph" w:styleId="a6">
    <w:name w:val="Balloon Text"/>
    <w:basedOn w:val="a"/>
    <w:link w:val="a7"/>
    <w:uiPriority w:val="99"/>
    <w:semiHidden/>
    <w:unhideWhenUsed/>
    <w:rsid w:val="004E2033"/>
    <w:rPr>
      <w:rFonts w:ascii="Tahoma" w:hAnsi="Tahoma" w:cs="Tahoma"/>
      <w:sz w:val="16"/>
      <w:szCs w:val="16"/>
    </w:rPr>
  </w:style>
  <w:style w:type="character" w:customStyle="1" w:styleId="a7">
    <w:name w:val="Текст выноски Знак"/>
    <w:basedOn w:val="a0"/>
    <w:link w:val="a6"/>
    <w:uiPriority w:val="99"/>
    <w:semiHidden/>
    <w:rsid w:val="004E203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1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2C0950CF89A04E99F529BE8E48302081E19EC43BCB66261C8A304E44A8C8N3c9H" TargetMode="External"/><Relationship Id="rId13" Type="http://schemas.openxmlformats.org/officeDocument/2006/relationships/hyperlink" Target="consultantplus://offline/ref=F289091E44E0DBBAED6F01C14AA82EF4E9343C049952ED53E214CB9075C8M1L" TargetMode="External"/><Relationship Id="rId18" Type="http://schemas.openxmlformats.org/officeDocument/2006/relationships/hyperlink" Target="consultantplus://offline/ref=F289091E44E0DBBAED6F01C14AA82EF4EA3B38019403BA51B341C5C9M5L" TargetMode="External"/><Relationship Id="rId3" Type="http://schemas.microsoft.com/office/2007/relationships/stylesWithEffects" Target="stylesWithEffects.xml"/><Relationship Id="rId21" Type="http://schemas.openxmlformats.org/officeDocument/2006/relationships/hyperlink" Target="consultantplus://offline/ref=F289091E44E0DBBAED6F01C14AA82EF4EA333E019F51ED53E214CB907581DD6D2D528D8144B94A01C4M9L" TargetMode="External"/><Relationship Id="rId7" Type="http://schemas.openxmlformats.org/officeDocument/2006/relationships/hyperlink" Target="consultantplus://offline/ref=F289091E44E0DBBAED6F01C14AA82EF4EA333F059E51ED53E214CB907581DD6D2D528D8146BBC4MDL" TargetMode="External"/><Relationship Id="rId12" Type="http://schemas.openxmlformats.org/officeDocument/2006/relationships/hyperlink" Target="consultantplus://offline/ref=F289091E44E0DBBAED6F01C14AA82EF4EA333F059E51ED53E214CB907581DD6D2D528D8146BBC4MCL" TargetMode="External"/><Relationship Id="rId17" Type="http://schemas.openxmlformats.org/officeDocument/2006/relationships/hyperlink" Target="consultantplus://offline/ref=F289091E44E0DBBAED6F01C14AA82EF4EA333B019851ED53E214CB9075C8M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289091E44E0DBBAED6F01C14AA82EF4E9313E029957ED53E214CB9075C8M1L" TargetMode="External"/><Relationship Id="rId20" Type="http://schemas.openxmlformats.org/officeDocument/2006/relationships/hyperlink" Target="consultantplus://offline/ref=F289091E44E0DBBAED6F01C14AA82EF4EA333E06965DED53E214CB907581DD6D2D528DC8M6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289091E44E0DBBAED6F01C14AA82EF4EA333F059E51ED53E214CB907581DD6D2D528D8146BBC4ME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89091E44E0DBBAED6F01C14AA82EF4EA333F059E51ED53E214CB9075C8M1L" TargetMode="External"/><Relationship Id="rId23" Type="http://schemas.openxmlformats.org/officeDocument/2006/relationships/hyperlink" Target="consultantplus://offline/ref=F289091E44E0DBBAED6F01C14AA82EF4EA333F059E51ED53E214CB907581DD6D2D528D8146B8C4MAL" TargetMode="External"/><Relationship Id="rId10" Type="http://schemas.openxmlformats.org/officeDocument/2006/relationships/hyperlink" Target="consultantplus://offline/ref=F289091E44E0DBBAED6F01C14AA82EF4EA333E06965DED53E214CB907581DD6D2D528D88C4M5L" TargetMode="External"/><Relationship Id="rId19" Type="http://schemas.openxmlformats.org/officeDocument/2006/relationships/hyperlink" Target="consultantplus://offline/ref=F289091E44E0DBBAED6F01C14AA82EF4EA333F059E51ED53E214CB907581DD6D2D528D8146BAC4M8L" TargetMode="External"/><Relationship Id="rId4" Type="http://schemas.openxmlformats.org/officeDocument/2006/relationships/settings" Target="settings.xml"/><Relationship Id="rId9" Type="http://schemas.openxmlformats.org/officeDocument/2006/relationships/hyperlink" Target="consultantplus://offline/ref=F289091E44E0DBBAED6F01C14AA82EF4EA333F059E51ED53E214CB907581DD6D2D528D8146BBC4MDL" TargetMode="External"/><Relationship Id="rId14" Type="http://schemas.openxmlformats.org/officeDocument/2006/relationships/hyperlink" Target="consultantplus://offline/ref=F289091E44E0DBBAED6F01C14AA82EF4EA333E06965DED53E214CB907581DD6D2D528D8141CBMAL" TargetMode="External"/><Relationship Id="rId22" Type="http://schemas.openxmlformats.org/officeDocument/2006/relationships/hyperlink" Target="consultantplus://offline/ref=F289091E44E0DBBAED6F01C14AA82EF4EA333C069C51ED53E214CB9075C8M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12</Pages>
  <Words>5036</Words>
  <Characters>28709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Эконом2</dc:creator>
  <cp:lastModifiedBy>Эконом2</cp:lastModifiedBy>
  <cp:revision>3</cp:revision>
  <cp:lastPrinted>2017-06-21T09:05:00Z</cp:lastPrinted>
  <dcterms:created xsi:type="dcterms:W3CDTF">2017-06-20T05:02:00Z</dcterms:created>
  <dcterms:modified xsi:type="dcterms:W3CDTF">2017-06-26T11:37:00Z</dcterms:modified>
</cp:coreProperties>
</file>