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10" w:rsidRDefault="00CD7410" w:rsidP="00521E80">
      <w:pPr>
        <w:jc w:val="right"/>
      </w:pPr>
      <w:r>
        <w:t xml:space="preserve">Приложение к Постановлению </w:t>
      </w:r>
    </w:p>
    <w:p w:rsidR="00CD7410" w:rsidRDefault="00CD7410" w:rsidP="00CD7410">
      <w:pPr>
        <w:tabs>
          <w:tab w:val="left" w:pos="5715"/>
        </w:tabs>
        <w:jc w:val="right"/>
      </w:pPr>
      <w:r>
        <w:t xml:space="preserve"> Администрации  городского поселения </w:t>
      </w:r>
    </w:p>
    <w:p w:rsidR="00174ABF" w:rsidRDefault="00CD7410" w:rsidP="0016397B">
      <w:pPr>
        <w:tabs>
          <w:tab w:val="left" w:pos="5715"/>
        </w:tabs>
        <w:jc w:val="right"/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>»  от</w:t>
      </w:r>
      <w:r w:rsidR="00306D51">
        <w:t xml:space="preserve"> 12.04.2024г.</w:t>
      </w:r>
      <w:r w:rsidR="008215A7">
        <w:t xml:space="preserve"> №</w:t>
      </w:r>
      <w:r w:rsidR="00306D51">
        <w:t>5</w:t>
      </w:r>
      <w:r w:rsidR="00C21A83">
        <w:t>5</w:t>
      </w:r>
      <w:r w:rsidR="006467AF">
        <w:t>-</w:t>
      </w:r>
      <w:r w:rsidR="008215A7">
        <w:t>п</w:t>
      </w:r>
      <w:r w:rsidR="00174ABF">
        <w:t xml:space="preserve"> </w:t>
      </w:r>
    </w:p>
    <w:p w:rsidR="0016397B" w:rsidRDefault="00174ABF" w:rsidP="0016397B">
      <w:pPr>
        <w:tabs>
          <w:tab w:val="left" w:pos="5715"/>
        </w:tabs>
        <w:jc w:val="right"/>
      </w:pPr>
      <w:r>
        <w:t xml:space="preserve">в редакции </w:t>
      </w:r>
      <w:r w:rsidR="00BF1873">
        <w:t>Постановления от 1</w:t>
      </w:r>
      <w:r w:rsidR="005848DF">
        <w:t>0</w:t>
      </w:r>
      <w:r w:rsidR="00BF1873">
        <w:t>.04.2025г. №70</w:t>
      </w:r>
    </w:p>
    <w:p w:rsidR="009868FD" w:rsidRDefault="009868FD" w:rsidP="0016397B">
      <w:pPr>
        <w:tabs>
          <w:tab w:val="left" w:pos="5715"/>
        </w:tabs>
        <w:jc w:val="right"/>
      </w:pPr>
    </w:p>
    <w:p w:rsidR="00682B19" w:rsidRPr="00682B19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АДМИНИСТРАТИВНЫЙ РЕГЛАМЕНТ</w:t>
      </w:r>
    </w:p>
    <w:p w:rsidR="00C21A83" w:rsidRDefault="00682B19" w:rsidP="00C21A83">
      <w:pPr>
        <w:pStyle w:val="ConsPlusTitle"/>
        <w:jc w:val="center"/>
        <w:rPr>
          <w:sz w:val="20"/>
        </w:rPr>
      </w:pPr>
      <w:r w:rsidRPr="00682B19">
        <w:rPr>
          <w:sz w:val="20"/>
        </w:rPr>
        <w:t>ПРЕДОСТАВЛЕНИЯ МУНИЦИПАЛЬНОЙ УСЛУГИ</w:t>
      </w:r>
    </w:p>
    <w:p w:rsidR="003C12C6" w:rsidRDefault="00682B19" w:rsidP="00C21A83">
      <w:pPr>
        <w:pStyle w:val="ConsPlusTitle"/>
        <w:jc w:val="center"/>
      </w:pPr>
      <w:r>
        <w:t xml:space="preserve"> </w:t>
      </w:r>
      <w:r w:rsidR="00C21A83" w:rsidRPr="00C21A83">
        <w:rPr>
          <w:sz w:val="20"/>
        </w:rPr>
        <w:t>"ПРЕДВАРИТЕЛЬНОЕ</w:t>
      </w:r>
      <w:r w:rsidR="00C21A83">
        <w:rPr>
          <w:sz w:val="20"/>
        </w:rPr>
        <w:t xml:space="preserve"> </w:t>
      </w:r>
      <w:r w:rsidR="00C21A83" w:rsidRPr="00C21A83">
        <w:rPr>
          <w:sz w:val="20"/>
        </w:rPr>
        <w:t>СОГЛАСОВАНИЕ ПРЕДОСТАВЛЕНИЯ ЗЕМЕЛЬНОГО УЧАСТКА"</w:t>
      </w:r>
    </w:p>
    <w:p w:rsidR="00C21A83" w:rsidRDefault="00C21A83" w:rsidP="003C12C6">
      <w:pPr>
        <w:pStyle w:val="ConsPlusTitle"/>
        <w:jc w:val="center"/>
      </w:pPr>
    </w:p>
    <w:p w:rsidR="00682B19" w:rsidRDefault="00682B19" w:rsidP="003C12C6">
      <w:pPr>
        <w:pStyle w:val="ConsPlusTitle"/>
        <w:jc w:val="center"/>
      </w:pPr>
      <w:r>
        <w:t>1. Общие положения</w:t>
      </w:r>
    </w:p>
    <w:p w:rsidR="00682B19" w:rsidRDefault="00682B19" w:rsidP="00682B19">
      <w:pPr>
        <w:pStyle w:val="ConsPlusNormal"/>
        <w:jc w:val="both"/>
      </w:pPr>
    </w:p>
    <w:p w:rsidR="00CA1BF4" w:rsidRDefault="00682B19" w:rsidP="00CA1BF4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</w:t>
      </w:r>
      <w:r w:rsidR="00C21A83">
        <w:t xml:space="preserve">«Предварительное согласование предоставления земельного участка» </w:t>
      </w:r>
      <w:r w:rsidR="00B65E17">
        <w:t xml:space="preserve">(далее - регламент) определяет сроки и последовательность действий в ходе предоставления муниципальной услуги </w:t>
      </w:r>
      <w:r w:rsidR="00C21A83">
        <w:t>«Предварительное согласование предоставления земельного участка».</w:t>
      </w:r>
    </w:p>
    <w:p w:rsidR="00C21A83" w:rsidRDefault="00C21A83" w:rsidP="00CA1BF4">
      <w:pPr>
        <w:pStyle w:val="ConsPlusNormal"/>
        <w:ind w:firstLine="540"/>
        <w:jc w:val="both"/>
        <w:rPr>
          <w:szCs w:val="24"/>
        </w:rPr>
      </w:pPr>
    </w:p>
    <w:p w:rsidR="00682B19" w:rsidRDefault="00682B19" w:rsidP="00CA1BF4">
      <w:pPr>
        <w:pStyle w:val="ConsPlusNormal"/>
        <w:ind w:firstLine="540"/>
        <w:jc w:val="both"/>
      </w:pPr>
      <w:r>
        <w:t xml:space="preserve">1.2. Муниципальная услуга предоставляется специалистами отдела по управлению муниципальным имуществом Администрации городского поселения  "Город </w:t>
      </w:r>
      <w:proofErr w:type="spellStart"/>
      <w:r>
        <w:t>Кременки</w:t>
      </w:r>
      <w:proofErr w:type="spellEnd"/>
      <w:r>
        <w:t>" (далее - отдел).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1.3. Получателем муниципальной услуги могут быть: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физическое лицо;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юридическое лицо.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1.4. Порядок информирования о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Консультации граждан и юридических лиц по вопросу подачи заявлений на оказание услуги осуществляют специалисты отдела по адресу: 249185, Калужская область, Жуковский район, г. </w:t>
      </w:r>
      <w:proofErr w:type="spellStart"/>
      <w:r>
        <w:t>Кременки</w:t>
      </w:r>
      <w:proofErr w:type="spellEnd"/>
      <w:r>
        <w:t xml:space="preserve">, ул. Ленина, д.2, </w:t>
      </w:r>
      <w:proofErr w:type="spellStart"/>
      <w:r>
        <w:t>каб</w:t>
      </w:r>
      <w:proofErr w:type="spellEnd"/>
      <w:r>
        <w:t>. 6, также по телефону: 8(48432)58-915, согласно расписанию работы, указанному в таблице 1.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2"/>
      </w:pPr>
      <w:r>
        <w:t>Таблица 1. Расписание работы отдела</w:t>
      </w:r>
    </w:p>
    <w:p w:rsidR="00682B19" w:rsidRDefault="00682B19" w:rsidP="00682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665"/>
        <w:gridCol w:w="2544"/>
      </w:tblGrid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Консультации;</w:t>
            </w:r>
          </w:p>
          <w:p w:rsidR="00682B19" w:rsidRDefault="00682B19" w:rsidP="00277A02">
            <w:pPr>
              <w:pStyle w:val="ConsPlusNormal"/>
              <w:jc w:val="center"/>
            </w:pPr>
            <w:r>
              <w:t>прием заявлений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Вторник - четверг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10.00 - 13.00</w:t>
            </w:r>
          </w:p>
        </w:tc>
      </w:tr>
    </w:tbl>
    <w:p w:rsidR="00682B19" w:rsidRDefault="00682B19" w:rsidP="00682B19">
      <w:pPr>
        <w:pStyle w:val="ConsPlusNormal"/>
        <w:jc w:val="both"/>
      </w:pPr>
    </w:p>
    <w:p w:rsidR="00277A02" w:rsidRDefault="00682B19" w:rsidP="00682B19">
      <w:pPr>
        <w:pStyle w:val="ConsPlusNormal"/>
        <w:ind w:firstLine="540"/>
        <w:jc w:val="both"/>
      </w:pPr>
      <w:r>
        <w:t xml:space="preserve">Официальный сайт администрации </w:t>
      </w:r>
      <w:r w:rsidR="00277A02">
        <w:t xml:space="preserve">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»: </w:t>
      </w:r>
    </w:p>
    <w:p w:rsidR="00277A02" w:rsidRPr="00277A02" w:rsidRDefault="00277A02" w:rsidP="00277A02">
      <w:pPr>
        <w:shd w:val="clear" w:color="auto" w:fill="FFFFFF"/>
        <w:jc w:val="both"/>
        <w:rPr>
          <w:color w:val="1A1A1A"/>
        </w:rPr>
      </w:pPr>
      <w:r w:rsidRPr="00277A02">
        <w:rPr>
          <w:color w:val="1A1A1A"/>
        </w:rPr>
        <w:t xml:space="preserve"> http://www. kremenki.ru .</w:t>
      </w:r>
    </w:p>
    <w:p w:rsidR="00277A02" w:rsidRDefault="00682B19" w:rsidP="00277A02">
      <w:pPr>
        <w:ind w:firstLine="540"/>
      </w:pPr>
      <w:r>
        <w:t>Адрес электронной почты</w:t>
      </w:r>
      <w:r w:rsidR="00277A02">
        <w:t xml:space="preserve">: </w:t>
      </w:r>
      <w:r>
        <w:t xml:space="preserve"> </w:t>
      </w:r>
      <w:hyperlink r:id="rId9" w:history="1">
        <w:r w:rsidR="00277A02" w:rsidRPr="007E4014">
          <w:rPr>
            <w:rStyle w:val="a5"/>
          </w:rPr>
          <w:t>agp_kremenki@adm.kaluga.ru</w:t>
        </w:r>
      </w:hyperlink>
      <w:r w:rsidR="00277A02">
        <w:t>.</w:t>
      </w:r>
    </w:p>
    <w:p w:rsidR="00682B19" w:rsidRDefault="00682B19" w:rsidP="00277A02">
      <w:pPr>
        <w:ind w:firstLine="540"/>
      </w:pPr>
      <w:r>
        <w:t>Справочная информация сообщается по телефону для консультаций.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82B19" w:rsidRDefault="00682B19" w:rsidP="00682B19">
      <w:pPr>
        <w:pStyle w:val="ConsPlusNormal"/>
        <w:jc w:val="both"/>
      </w:pPr>
    </w:p>
    <w:p w:rsidR="00CA1BF4" w:rsidRDefault="00682B19" w:rsidP="00277A02">
      <w:pPr>
        <w:pStyle w:val="ConsPlusNormal"/>
        <w:ind w:firstLine="540"/>
        <w:jc w:val="both"/>
      </w:pPr>
      <w:r>
        <w:t xml:space="preserve">2.1. Наименование муниципальной услуги - </w:t>
      </w:r>
      <w:r w:rsidR="00C21A83">
        <w:t>«Предварительное согласование предоставления земельного участка».</w:t>
      </w:r>
    </w:p>
    <w:p w:rsidR="00C21A83" w:rsidRDefault="00C21A83" w:rsidP="00277A02">
      <w:pPr>
        <w:pStyle w:val="ConsPlusNormal"/>
        <w:ind w:firstLine="540"/>
        <w:jc w:val="both"/>
      </w:pPr>
    </w:p>
    <w:p w:rsidR="00682B19" w:rsidRDefault="00682B19" w:rsidP="00277A02">
      <w:pPr>
        <w:pStyle w:val="ConsPlusNormal"/>
        <w:ind w:firstLine="540"/>
        <w:jc w:val="both"/>
      </w:pPr>
      <w:r>
        <w:t>2.2. Муниципальная услуга предоставляется специалистами отдела.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постановление о предварительном согласовании предоставления земельного участка;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решение об отказе в предварительном согласовании предоставления земельного участка </w:t>
      </w:r>
      <w:r w:rsidRPr="00023A2B">
        <w:rPr>
          <w:szCs w:val="24"/>
        </w:rPr>
        <w:lastRenderedPageBreak/>
        <w:t>(письмо администрации).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2.4. Срок предоставления муниципальной услуги.</w:t>
      </w:r>
    </w:p>
    <w:p w:rsidR="00C21A83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Срок предоставления муниципальной услуги - не более чем двадцать дней со дня поступления заявления о предварительном согласовании предоставления земельного участка.</w:t>
      </w:r>
    </w:p>
    <w:p w:rsidR="00174ABF" w:rsidRDefault="00174ABF" w:rsidP="00174A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>
          <w:rPr>
            <w:color w:val="0000FF"/>
            <w:lang w:eastAsia="en-US"/>
          </w:rPr>
          <w:t>статьей 3.5</w:t>
        </w:r>
      </w:hyperlink>
      <w:r>
        <w:rPr>
          <w:lang w:eastAsia="en-US"/>
        </w:rPr>
        <w:t xml:space="preserve"> Федерального закона от 25 октября 2001 года N 137-ФЗ "О введении в действие Земельного кодекса Российской Федерации", срок предоставления муниципальной услуги, может быть продлен не более чем до тридцати пяти дней со дня поступления заявления о предварительном согласовании  предоставления земельного участка. О продлении срока рассмотрения заявления о предварительном согласовании предоставления земельного участка Администрация городского поселения «Город </w:t>
      </w:r>
      <w:proofErr w:type="spellStart"/>
      <w:r>
        <w:rPr>
          <w:lang w:eastAsia="en-US"/>
        </w:rPr>
        <w:t>Кременки</w:t>
      </w:r>
      <w:proofErr w:type="spellEnd"/>
      <w:r>
        <w:rPr>
          <w:lang w:eastAsia="en-US"/>
        </w:rPr>
        <w:t>» уведомляет заявителя.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023A2B">
        <w:rPr>
          <w:szCs w:val="24"/>
        </w:rPr>
        <w:t>с</w:t>
      </w:r>
      <w:proofErr w:type="gramEnd"/>
      <w:r w:rsidRPr="00023A2B">
        <w:rPr>
          <w:szCs w:val="24"/>
        </w:rPr>
        <w:t>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</w:t>
      </w:r>
      <w:hyperlink r:id="rId11">
        <w:r w:rsidRPr="00023A2B">
          <w:rPr>
            <w:color w:val="0000FF"/>
            <w:szCs w:val="24"/>
          </w:rPr>
          <w:t>Конституцией</w:t>
        </w:r>
      </w:hyperlink>
      <w:r w:rsidRPr="00023A2B">
        <w:rPr>
          <w:szCs w:val="24"/>
        </w:rPr>
        <w:t xml:space="preserve"> Российской Федерации;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Земельным </w:t>
      </w:r>
      <w:hyperlink r:id="rId12">
        <w:r w:rsidRPr="00023A2B">
          <w:rPr>
            <w:color w:val="0000FF"/>
            <w:szCs w:val="24"/>
          </w:rPr>
          <w:t>кодексом</w:t>
        </w:r>
      </w:hyperlink>
      <w:r w:rsidRPr="00023A2B">
        <w:rPr>
          <w:szCs w:val="24"/>
        </w:rPr>
        <w:t xml:space="preserve"> Российской Федерации;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Градостроительным </w:t>
      </w:r>
      <w:hyperlink r:id="rId13">
        <w:r w:rsidRPr="00023A2B">
          <w:rPr>
            <w:color w:val="0000FF"/>
            <w:szCs w:val="24"/>
          </w:rPr>
          <w:t>кодексом</w:t>
        </w:r>
      </w:hyperlink>
      <w:r w:rsidRPr="00023A2B">
        <w:rPr>
          <w:szCs w:val="24"/>
        </w:rPr>
        <w:t xml:space="preserve"> Российской Федерации;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Федеральным </w:t>
      </w:r>
      <w:hyperlink r:id="rId14">
        <w:r w:rsidRPr="00023A2B">
          <w:rPr>
            <w:color w:val="0000FF"/>
            <w:szCs w:val="24"/>
          </w:rPr>
          <w:t>законом</w:t>
        </w:r>
      </w:hyperlink>
      <w:r w:rsidRPr="00023A2B">
        <w:rPr>
          <w:szCs w:val="24"/>
        </w:rPr>
        <w:t xml:space="preserve"> "О введении в действие Земельного кодекса Российской Федерации" от 25.10.2001 N 137-ФЗ;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Федеральным </w:t>
      </w:r>
      <w:hyperlink r:id="rId15">
        <w:r w:rsidRPr="00023A2B">
          <w:rPr>
            <w:color w:val="0000FF"/>
            <w:szCs w:val="24"/>
          </w:rPr>
          <w:t>законом</w:t>
        </w:r>
      </w:hyperlink>
      <w:r w:rsidRPr="00023A2B">
        <w:rPr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</w:t>
      </w:r>
      <w:hyperlink r:id="rId16">
        <w:r w:rsidRPr="00023A2B">
          <w:rPr>
            <w:color w:val="0000FF"/>
            <w:szCs w:val="24"/>
          </w:rPr>
          <w:t>приказом</w:t>
        </w:r>
      </w:hyperlink>
      <w:r w:rsidRPr="00023A2B">
        <w:rPr>
          <w:szCs w:val="24"/>
        </w:rPr>
        <w:t xml:space="preserve"> Федеральной службы государственной регистрации, кадастра и картографии от 19.04.2022 N </w:t>
      </w:r>
      <w:proofErr w:type="gramStart"/>
      <w:r w:rsidRPr="00023A2B">
        <w:rPr>
          <w:szCs w:val="24"/>
        </w:rPr>
        <w:t>П</w:t>
      </w:r>
      <w:proofErr w:type="gramEnd"/>
      <w:r w:rsidRPr="00023A2B">
        <w:rPr>
          <w:szCs w:val="24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</w:t>
      </w:r>
      <w:hyperlink r:id="rId17">
        <w:r w:rsidRPr="00023A2B">
          <w:rPr>
            <w:color w:val="0000FF"/>
            <w:szCs w:val="24"/>
          </w:rPr>
          <w:t>приказом</w:t>
        </w:r>
      </w:hyperlink>
      <w:r w:rsidRPr="00023A2B">
        <w:rPr>
          <w:szCs w:val="24"/>
        </w:rPr>
        <w:t xml:space="preserve"> Федеральной службы государственной регистрации, кадастра и картографии от 02.09.2020 N </w:t>
      </w:r>
      <w:proofErr w:type="gramStart"/>
      <w:r w:rsidRPr="00023A2B">
        <w:rPr>
          <w:szCs w:val="24"/>
        </w:rPr>
        <w:t>П</w:t>
      </w:r>
      <w:proofErr w:type="gramEnd"/>
      <w:r w:rsidRPr="00023A2B">
        <w:rPr>
          <w:szCs w:val="24"/>
        </w:rPr>
        <w:t>/0321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- </w:t>
      </w:r>
      <w:hyperlink r:id="rId18">
        <w:r w:rsidRPr="00023A2B">
          <w:rPr>
            <w:color w:val="0000FF"/>
            <w:szCs w:val="24"/>
          </w:rPr>
          <w:t>приказом</w:t>
        </w:r>
      </w:hyperlink>
      <w:r w:rsidRPr="00023A2B">
        <w:rPr>
          <w:szCs w:val="24"/>
        </w:rPr>
        <w:t xml:space="preserve"> Министерства экономического 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Pr="00023A2B">
        <w:rPr>
          <w:szCs w:val="24"/>
        </w:rPr>
        <w:t xml:space="preserve"> </w:t>
      </w:r>
      <w:proofErr w:type="gramStart"/>
      <w:r w:rsidRPr="00023A2B">
        <w:rPr>
          <w:szCs w:val="24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 xml:space="preserve">- Правилами землепользования и застройки </w:t>
      </w:r>
      <w:r w:rsidR="00961934">
        <w:rPr>
          <w:szCs w:val="24"/>
        </w:rPr>
        <w:t xml:space="preserve">городского </w:t>
      </w:r>
      <w:r w:rsidRPr="00023A2B">
        <w:rPr>
          <w:szCs w:val="24"/>
        </w:rPr>
        <w:t>поселения</w:t>
      </w:r>
      <w:r w:rsidR="00961934">
        <w:rPr>
          <w:szCs w:val="24"/>
        </w:rPr>
        <w:t xml:space="preserve"> «Город </w:t>
      </w:r>
      <w:proofErr w:type="spellStart"/>
      <w:r w:rsidR="00961934">
        <w:rPr>
          <w:szCs w:val="24"/>
        </w:rPr>
        <w:t>Кременки</w:t>
      </w:r>
      <w:proofErr w:type="spellEnd"/>
      <w:r w:rsidR="00961934">
        <w:rPr>
          <w:szCs w:val="24"/>
        </w:rPr>
        <w:t>».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bookmarkStart w:id="0" w:name="P90"/>
      <w:bookmarkEnd w:id="0"/>
      <w:r w:rsidRPr="00023A2B">
        <w:rPr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заявление по форме </w:t>
      </w:r>
      <w:hyperlink w:anchor="P269">
        <w:r w:rsidRPr="00023A2B">
          <w:rPr>
            <w:color w:val="0000FF"/>
            <w:szCs w:val="24"/>
          </w:rPr>
          <w:t>приложения N 1</w:t>
        </w:r>
      </w:hyperlink>
      <w:r w:rsidRPr="00023A2B">
        <w:rPr>
          <w:szCs w:val="24"/>
        </w:rPr>
        <w:t xml:space="preserve"> или </w:t>
      </w:r>
      <w:hyperlink w:anchor="P352">
        <w:r w:rsidRPr="00023A2B">
          <w:rPr>
            <w:color w:val="0000FF"/>
            <w:szCs w:val="24"/>
          </w:rPr>
          <w:t>приложения N 2</w:t>
        </w:r>
      </w:hyperlink>
      <w:r w:rsidRPr="00023A2B">
        <w:rPr>
          <w:szCs w:val="24"/>
        </w:rPr>
        <w:t xml:space="preserve"> к настоящему Регламенту;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</w:t>
      </w:r>
      <w:proofErr w:type="gramStart"/>
      <w:r w:rsidRPr="00023A2B">
        <w:rPr>
          <w:szCs w:val="24"/>
        </w:rPr>
        <w:t>без</w:t>
      </w:r>
      <w:proofErr w:type="gramEnd"/>
      <w:r w:rsidRPr="00023A2B">
        <w:rPr>
          <w:szCs w:val="24"/>
        </w:rPr>
        <w:t xml:space="preserve"> </w:t>
      </w:r>
      <w:proofErr w:type="gramStart"/>
      <w:r w:rsidRPr="00023A2B">
        <w:rPr>
          <w:szCs w:val="24"/>
        </w:rPr>
        <w:t>проведение</w:t>
      </w:r>
      <w:proofErr w:type="gramEnd"/>
      <w:r w:rsidRPr="00023A2B">
        <w:rPr>
          <w:szCs w:val="24"/>
        </w:rPr>
        <w:t xml:space="preserve"> торгов, за исключением документов, которые должны быть предоставлены в уполномоченный орган в порядке межведомственного информационного взаимодействия;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заверенный перевод </w:t>
      </w:r>
      <w:proofErr w:type="gramStart"/>
      <w:r w:rsidRPr="00023A2B">
        <w:rPr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23A2B">
        <w:rPr>
          <w:szCs w:val="24"/>
        </w:rPr>
        <w:t>, если заявителем является иностранное юридическое лицо;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Заявление о предоставлении муниципальной услуги подается в </w:t>
      </w:r>
      <w:r w:rsidR="00353A10">
        <w:rPr>
          <w:szCs w:val="24"/>
        </w:rPr>
        <w:t xml:space="preserve">Администрацию ГП </w:t>
      </w:r>
      <w:r w:rsidRPr="00023A2B">
        <w:rPr>
          <w:szCs w:val="24"/>
        </w:rPr>
        <w:t xml:space="preserve"> 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>" посредством личного (или через представителя) обращения или направляется Почтой России, также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 w:rsidR="00353A10">
        <w:rPr>
          <w:szCs w:val="24"/>
        </w:rPr>
        <w:t>А</w:t>
      </w:r>
      <w:r w:rsidRPr="00023A2B">
        <w:rPr>
          <w:szCs w:val="24"/>
        </w:rPr>
        <w:t xml:space="preserve">дминистрация </w:t>
      </w:r>
      <w:r w:rsidR="00353A10">
        <w:rPr>
          <w:szCs w:val="24"/>
        </w:rPr>
        <w:t xml:space="preserve">ГП </w:t>
      </w:r>
      <w:r w:rsidRPr="00023A2B">
        <w:rPr>
          <w:szCs w:val="24"/>
        </w:rPr>
        <w:t>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возвращает заявление заявителю, если оно не соответствует требованиям </w:t>
      </w:r>
      <w:hyperlink r:id="rId19">
        <w:r w:rsidRPr="00023A2B">
          <w:rPr>
            <w:color w:val="0000FF"/>
            <w:szCs w:val="24"/>
          </w:rPr>
          <w:t>пункта 1 статьи 39.15</w:t>
        </w:r>
      </w:hyperlink>
      <w:r w:rsidRPr="00023A2B">
        <w:rPr>
          <w:szCs w:val="24"/>
        </w:rPr>
        <w:t xml:space="preserve"> Земельного кодекса РФ, подано в иной уполномоченный орган или к заявлению не приложены документы, представляемые в соответствии с </w:t>
      </w:r>
      <w:hyperlink r:id="rId20">
        <w:r w:rsidRPr="00023A2B">
          <w:rPr>
            <w:color w:val="0000FF"/>
            <w:szCs w:val="24"/>
          </w:rPr>
          <w:t>пунктом 2 статьи 39.15</w:t>
        </w:r>
      </w:hyperlink>
      <w:r w:rsidRPr="00023A2B">
        <w:rPr>
          <w:szCs w:val="24"/>
        </w:rPr>
        <w:t xml:space="preserve"> Земельного кодекса РФ.</w:t>
      </w:r>
      <w:proofErr w:type="gramEnd"/>
      <w:r w:rsidRPr="00023A2B">
        <w:rPr>
          <w:szCs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2.6.2. Исчерпывающий перечень документов, необходимых для предоставления муниципальной услуги, которые запрашиваются </w:t>
      </w:r>
      <w:r w:rsidR="00353A10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353A10">
        <w:rPr>
          <w:szCs w:val="24"/>
        </w:rPr>
        <w:t>ГП</w:t>
      </w:r>
      <w:r w:rsidRPr="00023A2B">
        <w:rPr>
          <w:szCs w:val="24"/>
        </w:rPr>
        <w:t xml:space="preserve"> 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>" в рамках межведомственного информационного взаимодействия: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сведения из Единого государственного реестра недвижимости;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 xml:space="preserve">При приеме документов отдел не вправе требовать от заявителя документы, которые должны быть получены </w:t>
      </w:r>
      <w:r w:rsidR="00353A10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353A10">
        <w:rPr>
          <w:szCs w:val="24"/>
        </w:rPr>
        <w:t>ГП</w:t>
      </w:r>
      <w:r w:rsidRPr="00023A2B">
        <w:rPr>
          <w:szCs w:val="24"/>
        </w:rPr>
        <w:t xml:space="preserve"> 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>" посредством межведомственного информационного взаимодействия, но по желанию заявитель вправе представить данные документы по собственной инициативе.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Основания для отказа в приеме документов отсутствуют.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2.8. Исчерпывающий перечень оснований для отказа или приостановления в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2.8.1. </w:t>
      </w:r>
      <w:proofErr w:type="gramStart"/>
      <w:r w:rsidRPr="00023A2B">
        <w:rPr>
          <w:szCs w:val="24"/>
        </w:rPr>
        <w:t xml:space="preserve">В случае если на дату поступления в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дминистрация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принимает</w:t>
      </w:r>
      <w:proofErr w:type="gramEnd"/>
      <w:r w:rsidRPr="00023A2B">
        <w:rPr>
          <w:szCs w:val="24"/>
        </w:rPr>
        <w:t xml:space="preserve">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2.8.2. Основанием для отказа в предварительном согласовании предоставления земельного участка является наличие хотя бы одного из следующих оснований: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1">
        <w:r w:rsidRPr="00023A2B">
          <w:rPr>
            <w:color w:val="0000FF"/>
            <w:szCs w:val="24"/>
          </w:rPr>
          <w:t>пункте 16 статьи 11.10</w:t>
        </w:r>
      </w:hyperlink>
      <w:r w:rsidRPr="00023A2B">
        <w:rPr>
          <w:szCs w:val="24"/>
        </w:rPr>
        <w:t xml:space="preserve"> Земельного кодекса РФ;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2">
        <w:r w:rsidRPr="00023A2B">
          <w:rPr>
            <w:color w:val="0000FF"/>
            <w:szCs w:val="24"/>
          </w:rPr>
          <w:t>подпунктах 1</w:t>
        </w:r>
      </w:hyperlink>
      <w:r w:rsidRPr="00023A2B">
        <w:rPr>
          <w:szCs w:val="24"/>
        </w:rPr>
        <w:t xml:space="preserve"> - </w:t>
      </w:r>
      <w:hyperlink r:id="rId23">
        <w:r w:rsidRPr="00023A2B">
          <w:rPr>
            <w:color w:val="0000FF"/>
            <w:szCs w:val="24"/>
          </w:rPr>
          <w:t>13</w:t>
        </w:r>
      </w:hyperlink>
      <w:r w:rsidRPr="00023A2B">
        <w:rPr>
          <w:szCs w:val="24"/>
        </w:rPr>
        <w:t xml:space="preserve">, </w:t>
      </w:r>
      <w:hyperlink r:id="rId24">
        <w:r w:rsidRPr="00023A2B">
          <w:rPr>
            <w:color w:val="0000FF"/>
            <w:szCs w:val="24"/>
          </w:rPr>
          <w:t>14.1</w:t>
        </w:r>
      </w:hyperlink>
      <w:r w:rsidRPr="00023A2B">
        <w:rPr>
          <w:szCs w:val="24"/>
        </w:rPr>
        <w:t xml:space="preserve"> - </w:t>
      </w:r>
      <w:hyperlink r:id="rId25">
        <w:r w:rsidRPr="00023A2B">
          <w:rPr>
            <w:color w:val="0000FF"/>
            <w:szCs w:val="24"/>
          </w:rPr>
          <w:t>19</w:t>
        </w:r>
      </w:hyperlink>
      <w:r w:rsidRPr="00023A2B">
        <w:rPr>
          <w:szCs w:val="24"/>
        </w:rPr>
        <w:t xml:space="preserve">, </w:t>
      </w:r>
      <w:hyperlink r:id="rId26">
        <w:r w:rsidRPr="00023A2B">
          <w:rPr>
            <w:color w:val="0000FF"/>
            <w:szCs w:val="24"/>
          </w:rPr>
          <w:t>22</w:t>
        </w:r>
      </w:hyperlink>
      <w:r w:rsidRPr="00023A2B">
        <w:rPr>
          <w:szCs w:val="24"/>
        </w:rPr>
        <w:t xml:space="preserve"> и </w:t>
      </w:r>
      <w:hyperlink r:id="rId27">
        <w:r w:rsidRPr="00023A2B">
          <w:rPr>
            <w:color w:val="0000FF"/>
            <w:szCs w:val="24"/>
          </w:rPr>
          <w:t>23 статьи 39.16</w:t>
        </w:r>
      </w:hyperlink>
      <w:r w:rsidRPr="00023A2B">
        <w:rPr>
          <w:szCs w:val="24"/>
        </w:rPr>
        <w:t xml:space="preserve"> Земельного кодекса РФ;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</w:t>
      </w:r>
      <w:hyperlink r:id="rId28">
        <w:r w:rsidRPr="00023A2B">
          <w:rPr>
            <w:color w:val="0000FF"/>
            <w:szCs w:val="24"/>
          </w:rPr>
          <w:t>подпунктах 1</w:t>
        </w:r>
      </w:hyperlink>
      <w:r w:rsidRPr="00023A2B">
        <w:rPr>
          <w:szCs w:val="24"/>
        </w:rPr>
        <w:t xml:space="preserve"> - </w:t>
      </w:r>
      <w:hyperlink r:id="rId29">
        <w:r w:rsidRPr="00023A2B">
          <w:rPr>
            <w:color w:val="0000FF"/>
            <w:szCs w:val="24"/>
          </w:rPr>
          <w:t>23 статьи 39.16</w:t>
        </w:r>
      </w:hyperlink>
      <w:r w:rsidRPr="00023A2B">
        <w:rPr>
          <w:szCs w:val="24"/>
        </w:rPr>
        <w:t xml:space="preserve"> Земельного кодекса РФ.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Муниципальная услуга предоставляется бесплатно.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2.11. Срок регистрации запроса заявителя о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>Поступившие документы регистрируются в день поступления.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2.12.1. Места предоставления муниципальной услуги должны соответствовать комфортным условиям для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2.12.2. Места ожидания должны быть оборудованы стульями и столом для осуществления необходимых записей, информационными стендами.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2.12.3. Условия для обслуживания инвалидов соответствуют требованиям действующего законодательства.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2.12.4. У входа в помещение размещаются информационные таблички с указанием номера кабинета, фамилии, имени, отчества и должности специалиста, осуществляющего прием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2.12.5. Помещение соответствует санитарно-эпидемиологическим правилам и нормативам.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2.12.6.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2.13. Показатели доступности и качества муниципальных услуг.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Главным критерием качества оказания муниципальной услуги является удовлетворенность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Вторичные критерии: доступность услуг и доступность информации о муниципальной услуге.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Показателями доступности и качества муниципальной услуги также являются: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соблюдение сроков предоставления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отсутствие обоснованных жалоб со стороны заявителей.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Title"/>
        <w:jc w:val="center"/>
        <w:outlineLvl w:val="1"/>
        <w:rPr>
          <w:szCs w:val="24"/>
        </w:rPr>
      </w:pPr>
      <w:r w:rsidRPr="00023A2B">
        <w:rPr>
          <w:szCs w:val="24"/>
        </w:rPr>
        <w:t>3. Состав, последовательность и сроки выполнения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административных процедур (действий), требования к порядку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их выполнения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1) поступление заявления с прилагаемыми документами, регистрация заявления: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поступление заявления с прилагаемыми документами (</w:t>
      </w:r>
      <w:hyperlink w:anchor="P269">
        <w:r w:rsidRPr="00023A2B">
          <w:rPr>
            <w:color w:val="0000FF"/>
            <w:szCs w:val="24"/>
          </w:rPr>
          <w:t>приложение N 1</w:t>
        </w:r>
      </w:hyperlink>
      <w:r w:rsidRPr="00023A2B">
        <w:rPr>
          <w:szCs w:val="24"/>
        </w:rPr>
        <w:t xml:space="preserve"> или </w:t>
      </w:r>
      <w:hyperlink w:anchor="P352">
        <w:r w:rsidRPr="00023A2B">
          <w:rPr>
            <w:color w:val="0000FF"/>
            <w:szCs w:val="24"/>
          </w:rPr>
          <w:t>приложение N 2</w:t>
        </w:r>
      </w:hyperlink>
      <w:r w:rsidRPr="00023A2B">
        <w:rPr>
          <w:szCs w:val="24"/>
        </w:rPr>
        <w:t>), проверка комплектности документов на наличие, регистрация заявления (присвоение номера и датирование), срок выполнения административного действия - 1 день;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>- назначение должностного лица, ответственного за предоставление муниципальной услуги, и передача ему документов, срок выполнения административного действия - 2 дня;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2) получение документов посредством межведомственного информационного взаимодействия (направление запросов, получение документов и сведений), срок выполнения административного действия - 5 дней;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3) рассмотрение документов и сведений (проведение проверки соответствия документов и сведений требованиям нормативных правовых актов предоставления муниципальной услуги), срок выполнения административного действия - 4 дня;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4) принятие решения о предоставлении услуги (принятие решения о предоставлении муниципальной услуги или об отказе в предоставлении услуги), срок выполнения административного действия - 6 дней;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5) выдача результата предоставления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услуги, срок выполнения административного действия - 1 день;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направление заявителю результата предоставления муниципальной услуги, срок выполнения административного действия - 1 день.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3.2. Перечень административных процедур (действий) при предоставлении муниципальной услуги в электронной форме.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При предоставлении муниципальной услуги в электронной форме заявителю обеспечиваются: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получение информации о порядке и сроках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формирование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прием и регистрация заявления и иных документов, необходимых для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получение результата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получение сведений о ходе рассмотрения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осуществление оценки качества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досудебное (внесудебное) обжалование решений и действий (бездействия)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 xml:space="preserve">ГП </w:t>
      </w:r>
      <w:r w:rsidRPr="00023A2B">
        <w:rPr>
          <w:szCs w:val="24"/>
        </w:rPr>
        <w:t>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либо действия (бездействие) должностных лиц </w:t>
      </w:r>
      <w:r w:rsidR="00961934">
        <w:rPr>
          <w:szCs w:val="24"/>
        </w:rPr>
        <w:t>Администрации 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", предоставляющего муниципальную услугу, либо муниципального служащего.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center"/>
        <w:rPr>
          <w:szCs w:val="24"/>
        </w:rPr>
      </w:pPr>
      <w:r w:rsidRPr="00023A2B">
        <w:rPr>
          <w:szCs w:val="24"/>
        </w:rPr>
        <w:t>Порядок осуществления административных процедур (действий)</w:t>
      </w:r>
    </w:p>
    <w:p w:rsidR="00C21A83" w:rsidRPr="00023A2B" w:rsidRDefault="00C21A83" w:rsidP="00C21A83">
      <w:pPr>
        <w:pStyle w:val="ConsPlusNormal"/>
        <w:jc w:val="center"/>
        <w:rPr>
          <w:szCs w:val="24"/>
        </w:rPr>
      </w:pPr>
      <w:r w:rsidRPr="00023A2B">
        <w:rPr>
          <w:szCs w:val="24"/>
        </w:rPr>
        <w:t>в электронной форме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>3.2.1. Формирование заявления.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</w:t>
      </w:r>
      <w:r w:rsidRPr="00023A2B">
        <w:rPr>
          <w:szCs w:val="24"/>
        </w:rPr>
        <w:lastRenderedPageBreak/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При формировании заявления заявителю обеспечиваются: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90">
        <w:r w:rsidRPr="00023A2B">
          <w:rPr>
            <w:color w:val="0000FF"/>
            <w:szCs w:val="24"/>
          </w:rPr>
          <w:t>пункте 2.6</w:t>
        </w:r>
      </w:hyperlink>
      <w:r w:rsidRPr="00023A2B">
        <w:rPr>
          <w:szCs w:val="24"/>
        </w:rPr>
        <w:t xml:space="preserve"> настоящего Регламента, необходимых для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возможность печати на бумажном носителе копии электронной формы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23A2B">
        <w:rPr>
          <w:szCs w:val="24"/>
        </w:rPr>
        <w:t>потери</w:t>
      </w:r>
      <w:proofErr w:type="gramEnd"/>
      <w:r w:rsidRPr="00023A2B">
        <w:rPr>
          <w:szCs w:val="24"/>
        </w:rPr>
        <w:t xml:space="preserve"> ранее введенной информации;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Сформированное и подписанное </w:t>
      </w:r>
      <w:proofErr w:type="gramStart"/>
      <w:r w:rsidRPr="00023A2B">
        <w:rPr>
          <w:szCs w:val="24"/>
        </w:rPr>
        <w:t>заявление</w:t>
      </w:r>
      <w:proofErr w:type="gramEnd"/>
      <w:r w:rsidRPr="00023A2B">
        <w:rPr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посредством ЕПГУ.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bookmarkStart w:id="1" w:name="P176"/>
      <w:bookmarkEnd w:id="1"/>
      <w:r w:rsidRPr="00023A2B">
        <w:rPr>
          <w:szCs w:val="24"/>
        </w:rPr>
        <w:t xml:space="preserve">3.2.2. Администрация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3.2.3. Электронное заявление становится доступным для должностного лица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", ответственного за прием и регистрацию, в государственной информационной системе, используемой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Ответственное должностное лицо: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рассматривает поступившие заявления и приложенные документы;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производит действия в соответствии с </w:t>
      </w:r>
      <w:hyperlink w:anchor="P176">
        <w:r w:rsidRPr="00023A2B">
          <w:rPr>
            <w:color w:val="0000FF"/>
            <w:szCs w:val="24"/>
          </w:rPr>
          <w:t>пунктом 3.2.2</w:t>
        </w:r>
      </w:hyperlink>
      <w:r w:rsidRPr="00023A2B">
        <w:rPr>
          <w:szCs w:val="24"/>
        </w:rPr>
        <w:t xml:space="preserve"> настоящего Административного регламента.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</w:t>
      </w:r>
      <w:r w:rsidRPr="00023A2B">
        <w:rPr>
          <w:szCs w:val="24"/>
        </w:rPr>
        <w:lastRenderedPageBreak/>
        <w:t xml:space="preserve">подписанного усиленной квалифицированной электронной подписью уполномоченного должностного лица </w:t>
      </w:r>
      <w:r w:rsidR="00961934">
        <w:rPr>
          <w:szCs w:val="24"/>
        </w:rPr>
        <w:t>Администрации 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", направленного заявителю в личный кабинет на ЕПГУ.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3.2.5.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При предоставлении муниципальной услуги в электронной форме заявителю направляются: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3.2.6. Оценка качества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30">
        <w:r w:rsidRPr="00023A2B">
          <w:rPr>
            <w:color w:val="0000FF"/>
            <w:szCs w:val="24"/>
          </w:rPr>
          <w:t>Правилами</w:t>
        </w:r>
      </w:hyperlink>
      <w:r w:rsidRPr="00023A2B">
        <w:rPr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23A2B">
        <w:rPr>
          <w:szCs w:val="24"/>
        </w:rPr>
        <w:t xml:space="preserve"> </w:t>
      </w:r>
      <w:proofErr w:type="gramStart"/>
      <w:r w:rsidRPr="00023A2B">
        <w:rPr>
          <w:szCs w:val="24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023A2B">
        <w:rPr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3.2.7. </w:t>
      </w:r>
      <w:proofErr w:type="gramStart"/>
      <w:r w:rsidRPr="00023A2B">
        <w:rPr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", должностного лица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либо муниципального служащего в соответствии со </w:t>
      </w:r>
      <w:hyperlink r:id="rId31">
        <w:r w:rsidRPr="00023A2B">
          <w:rPr>
            <w:color w:val="0000FF"/>
            <w:szCs w:val="24"/>
          </w:rPr>
          <w:t>статьей 11.2</w:t>
        </w:r>
      </w:hyperlink>
      <w:r w:rsidRPr="00023A2B">
        <w:rPr>
          <w:szCs w:val="24"/>
        </w:rPr>
        <w:t xml:space="preserve"> Федерального закона N 210-ФЗ и в порядке, установленном </w:t>
      </w:r>
      <w:hyperlink r:id="rId32">
        <w:r w:rsidRPr="00023A2B">
          <w:rPr>
            <w:color w:val="0000FF"/>
            <w:szCs w:val="24"/>
          </w:rPr>
          <w:t>постановлением</w:t>
        </w:r>
      </w:hyperlink>
      <w:r w:rsidRPr="00023A2B">
        <w:rPr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023A2B">
        <w:rPr>
          <w:szCs w:val="24"/>
        </w:rPr>
        <w:t xml:space="preserve"> (бездействия), совершенных при предоставлении государственных и муниципальных услуг". </w:t>
      </w:r>
      <w:proofErr w:type="gramStart"/>
      <w:r w:rsidRPr="00023A2B">
        <w:rPr>
          <w:szCs w:val="24"/>
        </w:rPr>
        <w:t xml:space="preserve">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информационно-технологической и коммуникационной инфраструктуры, в </w:t>
      </w:r>
      <w:r w:rsidRPr="00023A2B">
        <w:rPr>
          <w:szCs w:val="24"/>
        </w:rPr>
        <w:lastRenderedPageBreak/>
        <w:t xml:space="preserve">том числе единого портала государственных и муниципальных услуг и (или) региональных порталов государственных и муниципальных услуг, ответ направляется в электронной форме способами, предусмотренными </w:t>
      </w:r>
      <w:hyperlink r:id="rId33">
        <w:r w:rsidRPr="00023A2B">
          <w:rPr>
            <w:color w:val="0000FF"/>
            <w:szCs w:val="24"/>
          </w:rPr>
          <w:t>частью 2 статьи 19</w:t>
        </w:r>
      </w:hyperlink>
      <w:r w:rsidRPr="00023A2B">
        <w:rPr>
          <w:szCs w:val="24"/>
        </w:rPr>
        <w:t xml:space="preserve"> Федерального закона от 27.07.2010 N 210-ФЗ "Об организации предоставления государственных</w:t>
      </w:r>
      <w:proofErr w:type="gramEnd"/>
      <w:r w:rsidRPr="00023A2B">
        <w:rPr>
          <w:szCs w:val="24"/>
        </w:rPr>
        <w:t xml:space="preserve"> и муниципальных услуг",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в соответствии с нормативными правовыми актами, устанавливающими порядок предоставления государственных и муниципальных услуг, а также способом, указанным в заявлении.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Title"/>
        <w:jc w:val="center"/>
        <w:outlineLvl w:val="1"/>
        <w:rPr>
          <w:szCs w:val="24"/>
        </w:rPr>
      </w:pPr>
      <w:r w:rsidRPr="00023A2B">
        <w:rPr>
          <w:szCs w:val="24"/>
        </w:rPr>
        <w:t xml:space="preserve">4. Формы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исполнением регламента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4.1. Порядок осуществления текущего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4.1.1. Текущий </w:t>
      </w:r>
      <w:proofErr w:type="gramStart"/>
      <w:r w:rsidRPr="00023A2B">
        <w:rPr>
          <w:szCs w:val="24"/>
        </w:rPr>
        <w:t>контроль за</w:t>
      </w:r>
      <w:proofErr w:type="gramEnd"/>
      <w:r w:rsidRPr="00023A2B">
        <w:rPr>
          <w:szCs w:val="24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4.1.2. Периодичность осуществления текущего контроля определяется Главой администрации </w:t>
      </w:r>
      <w:r w:rsidR="002705CB">
        <w:rPr>
          <w:szCs w:val="24"/>
        </w:rPr>
        <w:t xml:space="preserve">городского поселения 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полнотой и качеством предоставления муниципальной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4.2.1. </w:t>
      </w:r>
      <w:proofErr w:type="gramStart"/>
      <w:r w:rsidRPr="00023A2B">
        <w:rPr>
          <w:szCs w:val="24"/>
        </w:rPr>
        <w:t>Контроль за</w:t>
      </w:r>
      <w:proofErr w:type="gramEnd"/>
      <w:r w:rsidRPr="00023A2B">
        <w:rPr>
          <w:szCs w:val="24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Плановые и внеплановые проверки проводятся заместителем Главы администрации </w:t>
      </w:r>
      <w:r w:rsidR="002705CB">
        <w:rPr>
          <w:szCs w:val="24"/>
        </w:rPr>
        <w:t xml:space="preserve">ГП </w:t>
      </w:r>
      <w:r w:rsidRPr="00023A2B">
        <w:rPr>
          <w:szCs w:val="24"/>
        </w:rPr>
        <w:t>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координирующим работу отдела.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4.4. Положения, характеризующие требования к порядку и формам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порядок и формы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Title"/>
        <w:jc w:val="center"/>
        <w:outlineLvl w:val="1"/>
        <w:rPr>
          <w:szCs w:val="24"/>
        </w:rPr>
      </w:pPr>
      <w:bookmarkStart w:id="2" w:name="P208"/>
      <w:bookmarkEnd w:id="2"/>
      <w:r w:rsidRPr="00023A2B">
        <w:rPr>
          <w:szCs w:val="24"/>
        </w:rPr>
        <w:lastRenderedPageBreak/>
        <w:t>5. Досудебное (внесудебное) обжалование заявителем решений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и действий (бездействия) отдела, его должностных лиц</w:t>
      </w:r>
    </w:p>
    <w:p w:rsidR="00C21A83" w:rsidRPr="00023A2B" w:rsidRDefault="00C21A83" w:rsidP="00C26B50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либо муниципальных служащих</w:t>
      </w: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>5.1. Заявитель может обратиться с жалобой, в том числе в следующих случаях: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а) нарушение срока регистрации заявления заявителя о предоставлении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нарушение срока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г) отказ в приеме документов, представление которых предусмотрено правовыми актами для предоставления, у заявителя;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</w:t>
      </w:r>
      <w:r w:rsidR="002705CB">
        <w:rPr>
          <w:szCs w:val="24"/>
        </w:rPr>
        <w:t xml:space="preserve"> городского поселения </w:t>
      </w:r>
      <w:r w:rsidRPr="00023A2B">
        <w:rPr>
          <w:szCs w:val="24"/>
        </w:rPr>
        <w:t>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е)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21A83" w:rsidRPr="00023A2B" w:rsidRDefault="002705CB" w:rsidP="00C21A83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ё</w:t>
      </w:r>
      <w:r w:rsidR="00C21A83" w:rsidRPr="00023A2B">
        <w:rPr>
          <w:szCs w:val="24"/>
        </w:rPr>
        <w:t>) требование с заявителя при предоставлении муниципальной услуги платы, не предусмотренной действующим законодательством;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ж) нарушение срока или порядка выдачи документов по результатам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з)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и)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>
        <w:r w:rsidRPr="00023A2B">
          <w:rPr>
            <w:color w:val="0000FF"/>
            <w:szCs w:val="24"/>
          </w:rPr>
          <w:t>пунктом 4 части 1 статьи 7</w:t>
        </w:r>
      </w:hyperlink>
      <w:r w:rsidRPr="00023A2B">
        <w:rPr>
          <w:szCs w:val="24"/>
        </w:rPr>
        <w:t xml:space="preserve"> Федерального закона "Об организации предоставления государственных и муниципальных услуг" N 210-ФЗ от 27.07.2010.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5.2. Жалоба подается в письменной форме на бумажном носителе, в электронной форме в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2705CB">
        <w:rPr>
          <w:szCs w:val="24"/>
        </w:rPr>
        <w:t xml:space="preserve">ГП 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а также может быть принята при личном приеме заявителя.</w:t>
      </w:r>
    </w:p>
    <w:p w:rsidR="00C26B50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5.3. Жалоба должна содержать: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наименование администрации, должностного лица либо муниципального служащего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решения и действия (бездействие) которых обжалуются;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023A2B">
        <w:rPr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сведения об обжалуемых решениях и действиях (бездействии)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должностного лица или муниципального служащего;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2705CB">
        <w:rPr>
          <w:szCs w:val="24"/>
        </w:rPr>
        <w:t>А</w:t>
      </w:r>
      <w:r w:rsidRPr="00023A2B">
        <w:rPr>
          <w:szCs w:val="24"/>
        </w:rPr>
        <w:t>дминистрац</w:t>
      </w:r>
      <w:r w:rsidR="002705CB">
        <w:rPr>
          <w:szCs w:val="24"/>
        </w:rPr>
        <w:t>ии 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личную подпись и дату составления жалобы.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5.4. </w:t>
      </w:r>
      <w:proofErr w:type="gramStart"/>
      <w:r w:rsidRPr="00023A2B">
        <w:rPr>
          <w:szCs w:val="24"/>
        </w:rPr>
        <w:t xml:space="preserve">Жалоба, поступившая в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", подлежит рассмотрению Главой администрации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в течение пятнадцати рабочих дней со дня ее регистрации, а в случае обжалования отказа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023A2B">
        <w:rPr>
          <w:szCs w:val="24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bookmarkStart w:id="3" w:name="P239"/>
      <w:bookmarkEnd w:id="3"/>
      <w:r w:rsidRPr="00023A2B">
        <w:rPr>
          <w:szCs w:val="24"/>
        </w:rPr>
        <w:t xml:space="preserve">5.5. По результатам рассмотрения жалобы Глава администрации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 принимает одно из следующих решений: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отказывает в удовлетворении жалобы.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5.6. Не позднее дня, следующего за днем принятия решения, указанного в </w:t>
      </w:r>
      <w:hyperlink w:anchor="P239">
        <w:r w:rsidRPr="00023A2B">
          <w:rPr>
            <w:color w:val="0000FF"/>
            <w:szCs w:val="24"/>
          </w:rPr>
          <w:t>пункте 5.5</w:t>
        </w:r>
      </w:hyperlink>
      <w:r w:rsidRPr="00023A2B">
        <w:rPr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2705CB">
        <w:rPr>
          <w:szCs w:val="24"/>
        </w:rPr>
        <w:t>,</w:t>
      </w:r>
      <w:r w:rsidRPr="00023A2B">
        <w:rPr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5.6.2. В случае признания </w:t>
      </w:r>
      <w:proofErr w:type="gramStart"/>
      <w:r w:rsidRPr="00023A2B">
        <w:rPr>
          <w:szCs w:val="24"/>
        </w:rPr>
        <w:t>жалобы</w:t>
      </w:r>
      <w:proofErr w:type="gramEnd"/>
      <w:r w:rsidRPr="00023A2B">
        <w:rPr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5.7. В случае установления в ходе или по результатам </w:t>
      </w:r>
      <w:proofErr w:type="gramStart"/>
      <w:r w:rsidRPr="00023A2B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23A2B">
        <w:rPr>
          <w:szCs w:val="24"/>
        </w:rPr>
        <w:t xml:space="preserve"> или преступления Глава администрации </w:t>
      </w:r>
      <w:r w:rsidR="002705CB">
        <w:rPr>
          <w:szCs w:val="24"/>
        </w:rPr>
        <w:t xml:space="preserve">ГП </w:t>
      </w:r>
      <w:r w:rsidRPr="00023A2B">
        <w:rPr>
          <w:szCs w:val="24"/>
        </w:rPr>
        <w:t>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Кремекни</w:t>
      </w:r>
      <w:proofErr w:type="spellEnd"/>
      <w:r w:rsidRPr="00023A2B">
        <w:rPr>
          <w:szCs w:val="24"/>
        </w:rPr>
        <w:t>" незамедлительно направляет имеющиеся материалы в органы прокуратуры.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5.8. Положения </w:t>
      </w:r>
      <w:hyperlink w:anchor="P208">
        <w:r w:rsidRPr="00023A2B">
          <w:rPr>
            <w:color w:val="0000FF"/>
            <w:szCs w:val="24"/>
          </w:rPr>
          <w:t>раздела 5</w:t>
        </w:r>
      </w:hyperlink>
      <w:r w:rsidRPr="00023A2B">
        <w:rPr>
          <w:szCs w:val="24"/>
        </w:rPr>
        <w:t xml:space="preserve"> регламента не распространяются на отношения, регулируемые Федеральным </w:t>
      </w:r>
      <w:hyperlink r:id="rId35">
        <w:r w:rsidRPr="00023A2B">
          <w:rPr>
            <w:color w:val="0000FF"/>
            <w:szCs w:val="24"/>
          </w:rPr>
          <w:t>законом</w:t>
        </w:r>
      </w:hyperlink>
      <w:r w:rsidRPr="00023A2B">
        <w:rPr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C21A83" w:rsidRPr="00023A2B" w:rsidRDefault="00C21A83" w:rsidP="00C21A83">
      <w:pPr>
        <w:pStyle w:val="ConsPlusNormal"/>
        <w:jc w:val="right"/>
        <w:outlineLvl w:val="1"/>
        <w:rPr>
          <w:szCs w:val="24"/>
        </w:rPr>
      </w:pPr>
      <w:bookmarkStart w:id="4" w:name="_GoBack"/>
      <w:bookmarkEnd w:id="4"/>
      <w:r w:rsidRPr="00023A2B">
        <w:rPr>
          <w:szCs w:val="24"/>
        </w:rPr>
        <w:lastRenderedPageBreak/>
        <w:t>Приложение N 1</w:t>
      </w:r>
    </w:p>
    <w:p w:rsidR="00C21A83" w:rsidRPr="00023A2B" w:rsidRDefault="00C21A83" w:rsidP="00C21A83">
      <w:pPr>
        <w:pStyle w:val="ConsPlusNormal"/>
        <w:jc w:val="right"/>
        <w:rPr>
          <w:szCs w:val="24"/>
        </w:rPr>
      </w:pPr>
      <w:r w:rsidRPr="00023A2B">
        <w:rPr>
          <w:szCs w:val="24"/>
        </w:rPr>
        <w:t>к Административному регламенту</w:t>
      </w:r>
    </w:p>
    <w:p w:rsidR="00C21A83" w:rsidRPr="00023A2B" w:rsidRDefault="00C21A83" w:rsidP="00C21A83">
      <w:pPr>
        <w:pStyle w:val="ConsPlusNormal"/>
        <w:spacing w:after="1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 w:rsidR="00A505B7">
        <w:rPr>
          <w:rFonts w:ascii="Times New Roman" w:hAnsi="Times New Roman" w:cs="Times New Roman"/>
          <w:sz w:val="24"/>
          <w:szCs w:val="24"/>
        </w:rPr>
        <w:t>А</w:t>
      </w:r>
      <w:r w:rsidRPr="00023A2B">
        <w:rPr>
          <w:rFonts w:ascii="Times New Roman" w:hAnsi="Times New Roman" w:cs="Times New Roman"/>
          <w:sz w:val="24"/>
          <w:szCs w:val="24"/>
        </w:rPr>
        <w:t>дминистрацию</w:t>
      </w: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505B7">
        <w:rPr>
          <w:rFonts w:ascii="Times New Roman" w:hAnsi="Times New Roman" w:cs="Times New Roman"/>
          <w:sz w:val="24"/>
          <w:szCs w:val="24"/>
        </w:rPr>
        <w:t>ГП</w:t>
      </w:r>
      <w:r w:rsidRPr="00023A2B">
        <w:rPr>
          <w:rFonts w:ascii="Times New Roman" w:hAnsi="Times New Roman" w:cs="Times New Roman"/>
          <w:sz w:val="24"/>
          <w:szCs w:val="24"/>
        </w:rPr>
        <w:t xml:space="preserve"> "</w:t>
      </w:r>
      <w:r w:rsidR="00A505B7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A505B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023A2B">
        <w:rPr>
          <w:rFonts w:ascii="Times New Roman" w:hAnsi="Times New Roman" w:cs="Times New Roman"/>
          <w:sz w:val="24"/>
          <w:szCs w:val="24"/>
        </w:rPr>
        <w:t>"</w:t>
      </w: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ул. </w:t>
      </w:r>
      <w:r w:rsidR="00A505B7">
        <w:rPr>
          <w:rFonts w:ascii="Times New Roman" w:hAnsi="Times New Roman" w:cs="Times New Roman"/>
          <w:sz w:val="24"/>
          <w:szCs w:val="24"/>
        </w:rPr>
        <w:t>Ленина</w:t>
      </w:r>
      <w:r w:rsidRPr="00023A2B">
        <w:rPr>
          <w:rFonts w:ascii="Times New Roman" w:hAnsi="Times New Roman" w:cs="Times New Roman"/>
          <w:sz w:val="24"/>
          <w:szCs w:val="24"/>
        </w:rPr>
        <w:t>, д.</w:t>
      </w:r>
      <w:r w:rsidR="00A505B7">
        <w:rPr>
          <w:rFonts w:ascii="Times New Roman" w:hAnsi="Times New Roman" w:cs="Times New Roman"/>
          <w:sz w:val="24"/>
          <w:szCs w:val="24"/>
        </w:rPr>
        <w:t>2</w:t>
      </w:r>
      <w:r w:rsidRPr="00023A2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A505B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9"/>
      <w:bookmarkEnd w:id="5"/>
      <w:r w:rsidRPr="00023A2B">
        <w:rPr>
          <w:rFonts w:ascii="Times New Roman" w:hAnsi="Times New Roman" w:cs="Times New Roman"/>
          <w:sz w:val="24"/>
          <w:szCs w:val="24"/>
        </w:rPr>
        <w:t>ЗАЯВЛЕНИЕ</w:t>
      </w: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23A2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 _________</w:t>
      </w:r>
      <w:r w:rsidR="00A505B7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Место жительства: 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испрашиваемого  земельного  участка  (в случае, если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границы  такого  земельного  участка  подлежат  уточнению  в соответствии с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6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недвижимости"): _____</w:t>
      </w:r>
      <w:r w:rsidR="00A505B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 об  утверждении  проекта  межевания территории (если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образование   испрашиваемого  земельного  участка  предусмотрено  указанным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проектом): </w:t>
      </w:r>
      <w:r w:rsidR="00A505B7">
        <w:rPr>
          <w:rFonts w:ascii="Times New Roman" w:hAnsi="Times New Roman" w:cs="Times New Roman"/>
          <w:sz w:val="24"/>
          <w:szCs w:val="24"/>
        </w:rPr>
        <w:t>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земельного  участка,  из  которого  в соответствии с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проектом межевания территории или со схемой расположения земельного участка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предусмотрено  образование испрашиваемого земельного участка (если сведения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 таких земельных участках внесены в Государственный кадастр недвижимости):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 Основание  предоставления  земельного  участка  без  проведения  торгов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(выбрать  из  </w:t>
      </w:r>
      <w:hyperlink r:id="rId37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 2 статьи  39.3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39.6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или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39.10</w:t>
        </w:r>
      </w:hyperlink>
      <w:r w:rsidRPr="00023A2B">
        <w:rPr>
          <w:rFonts w:ascii="Times New Roman" w:hAnsi="Times New Roman" w:cs="Times New Roman"/>
          <w:sz w:val="24"/>
          <w:szCs w:val="24"/>
        </w:rPr>
        <w:t>): 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Вид  права,   на котором заявитель желает приобрести  земельный участок: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Цель использования земельного участка: 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___________</w:t>
      </w:r>
      <w:r w:rsidRPr="00023A2B">
        <w:rPr>
          <w:rFonts w:ascii="Times New Roman" w:hAnsi="Times New Roman" w:cs="Times New Roman"/>
          <w:sz w:val="24"/>
          <w:szCs w:val="24"/>
        </w:rPr>
        <w:t>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об изъятии земельного участка для государственных или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муниципальных   нужд   (если   земельный   участок  предоставляется  взамен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решения об утверждении документа территориального планирования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и   (или)   проекта   планировки   территории   (если   земельный   участок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предоставляется   для   размещения   объектов,   предусмотренных  указанным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документом и (или) проектом): 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заявителем: _</w:t>
      </w:r>
      <w:r w:rsidR="00A505B7">
        <w:rPr>
          <w:rFonts w:ascii="Times New Roman" w:hAnsi="Times New Roman" w:cs="Times New Roman"/>
          <w:sz w:val="24"/>
          <w:szCs w:val="24"/>
        </w:rPr>
        <w:t>_______________</w:t>
      </w:r>
      <w:r w:rsidRPr="00023A2B">
        <w:rPr>
          <w:rFonts w:ascii="Times New Roman" w:hAnsi="Times New Roman" w:cs="Times New Roman"/>
          <w:sz w:val="24"/>
          <w:szCs w:val="24"/>
        </w:rPr>
        <w:t>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участка  без  проведения  торгов  (предусмотренные  перечнем, установленным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уполномоченным  Правительством  Российской Федерации федеральным органом</w:t>
      </w:r>
      <w:r w:rsidR="00A505B7">
        <w:rPr>
          <w:rFonts w:ascii="Times New Roman" w:hAnsi="Times New Roman" w:cs="Times New Roman"/>
          <w:sz w:val="24"/>
          <w:szCs w:val="24"/>
        </w:rPr>
        <w:t xml:space="preserve">  </w:t>
      </w:r>
      <w:r w:rsidRPr="00023A2B">
        <w:rPr>
          <w:rFonts w:ascii="Times New Roman" w:hAnsi="Times New Roman" w:cs="Times New Roman"/>
          <w:sz w:val="24"/>
          <w:szCs w:val="24"/>
        </w:rPr>
        <w:t>исполнительной  власти,  за  исключением  документов,  которые  должны быть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представлены в порядке межведомственного информационного взаимодействия);</w:t>
      </w:r>
      <w:proofErr w:type="gramEnd"/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lastRenderedPageBreak/>
        <w:t xml:space="preserve">    2)  схема расположения земельного участка (если испрашиваемый земельный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участок  предстоит  образовать и отсутствует проект межевания территории, в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границах которой предстоит образовать такой земельный участок);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3)  документ,  подтверждающий  полномочия  заявителя (если с заявлением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обратился представитель заявителя);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r w:rsidR="00A505B7">
        <w:rPr>
          <w:rFonts w:ascii="Times New Roman" w:hAnsi="Times New Roman" w:cs="Times New Roman"/>
          <w:sz w:val="24"/>
          <w:szCs w:val="24"/>
        </w:rPr>
        <w:tab/>
      </w:r>
      <w:r w:rsidRPr="00023A2B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41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персональных  данных"  даю  согласие  на обработку моих персональных данных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(фамилия,  имя,  отчество,  год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A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23A2B">
        <w:rPr>
          <w:rFonts w:ascii="Times New Roman" w:hAnsi="Times New Roman" w:cs="Times New Roman"/>
          <w:sz w:val="24"/>
          <w:szCs w:val="24"/>
        </w:rPr>
        <w:t>есяц,  дата  и  место  рождения,  адрес,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паспортные данные), а именно: совершение действий, предусмотренных </w:t>
      </w:r>
      <w:hyperlink r:id="rId42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ст.3 Федерального закона от 27.07.2006 N 152-ФЗ "О персональных данных".</w:t>
      </w:r>
    </w:p>
    <w:p w:rsidR="00C21A83" w:rsidRPr="00023A2B" w:rsidRDefault="00C21A83" w:rsidP="00A505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Настоящее  согласие  действует  со  дня  его  подписания  до  дня  отзыва в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     _______________             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2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CE5EA7" w:rsidRDefault="00CE5EA7" w:rsidP="00C21A83">
      <w:pPr>
        <w:pStyle w:val="ConsPlusNormal"/>
        <w:jc w:val="right"/>
        <w:outlineLvl w:val="1"/>
        <w:rPr>
          <w:szCs w:val="24"/>
        </w:rPr>
      </w:pPr>
    </w:p>
    <w:p w:rsidR="00C21A83" w:rsidRPr="00023A2B" w:rsidRDefault="00C21A83" w:rsidP="00C21A83">
      <w:pPr>
        <w:pStyle w:val="ConsPlusNormal"/>
        <w:jc w:val="right"/>
        <w:outlineLvl w:val="1"/>
        <w:rPr>
          <w:szCs w:val="24"/>
        </w:rPr>
      </w:pPr>
      <w:r w:rsidRPr="00023A2B">
        <w:rPr>
          <w:szCs w:val="24"/>
        </w:rPr>
        <w:lastRenderedPageBreak/>
        <w:t>Приложение N 2</w:t>
      </w:r>
    </w:p>
    <w:p w:rsidR="00C21A83" w:rsidRPr="00023A2B" w:rsidRDefault="00C21A83" w:rsidP="00C21A83">
      <w:pPr>
        <w:pStyle w:val="ConsPlusNormal"/>
        <w:jc w:val="right"/>
        <w:rPr>
          <w:szCs w:val="24"/>
        </w:rPr>
      </w:pPr>
      <w:r w:rsidRPr="00023A2B">
        <w:rPr>
          <w:szCs w:val="24"/>
        </w:rPr>
        <w:t>к Административному регламенту</w:t>
      </w:r>
    </w:p>
    <w:p w:rsidR="00C21A83" w:rsidRPr="00023A2B" w:rsidRDefault="00C21A83" w:rsidP="00C21A83">
      <w:pPr>
        <w:pStyle w:val="ConsPlusNormal"/>
        <w:spacing w:after="1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A505B7" w:rsidRPr="00023A2B" w:rsidRDefault="00C21A83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6" w:name="P352"/>
      <w:bookmarkEnd w:id="6"/>
      <w:r w:rsidR="00A505B7"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 w:rsidR="00A505B7">
        <w:rPr>
          <w:rFonts w:ascii="Times New Roman" w:hAnsi="Times New Roman" w:cs="Times New Roman"/>
          <w:sz w:val="24"/>
          <w:szCs w:val="24"/>
        </w:rPr>
        <w:t>А</w:t>
      </w:r>
      <w:r w:rsidR="00A505B7" w:rsidRPr="00023A2B">
        <w:rPr>
          <w:rFonts w:ascii="Times New Roman" w:hAnsi="Times New Roman" w:cs="Times New Roman"/>
          <w:sz w:val="24"/>
          <w:szCs w:val="24"/>
        </w:rPr>
        <w:t>дминистрацию</w:t>
      </w:r>
    </w:p>
    <w:p w:rsidR="00A505B7" w:rsidRPr="00023A2B" w:rsidRDefault="00A505B7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023A2B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023A2B">
        <w:rPr>
          <w:rFonts w:ascii="Times New Roman" w:hAnsi="Times New Roman" w:cs="Times New Roman"/>
          <w:sz w:val="24"/>
          <w:szCs w:val="24"/>
        </w:rPr>
        <w:t>"</w:t>
      </w:r>
    </w:p>
    <w:p w:rsidR="00A505B7" w:rsidRPr="00023A2B" w:rsidRDefault="00A505B7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05B7" w:rsidRDefault="00A505B7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023A2B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3A2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21A83" w:rsidRPr="00023A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505B7" w:rsidRDefault="00A505B7" w:rsidP="00A505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05B7" w:rsidRDefault="00A505B7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ЗАЯВЛЕНИЕ</w:t>
      </w: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3A2B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Государственный  регистрационный номер записи о государственной регистрации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юридического лица (ОГРН): 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испрашиваемого  земельного  участка  (в случае, если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границы  такого  земельного  участка  подлежат  уточнению  в соответствии с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3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недвижимости"): _______</w:t>
      </w:r>
      <w:r w:rsidR="00E4059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 об  утверждении  проекта  межевания территории (если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образование   испрашиваемого  земельного  участка  предусмотрено  указанным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проектом): 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земельного  участка,  из  которого  в соответствии с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проектом межевания территории или со схемой расположения земельного участка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предусмотрено  образование испрашиваемого земельного участка (если сведения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 таких земельных участках внесены в Государственный кадастр недвижимости):</w:t>
      </w:r>
      <w:r w:rsidR="00E405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 Основание  предоставления  земельного  участка  без  проведения  торгов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(выбрать  из  </w:t>
      </w:r>
      <w:hyperlink r:id="rId44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 2  статьи 39.3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39.6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или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hyperlink r:id="rId47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39.10</w:t>
        </w:r>
      </w:hyperlink>
      <w:r w:rsidRPr="00023A2B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Вид  права,  на  котором  заявитель желает приобрести земельный участок: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Цель использования земельного участка: 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об изъятии земельного участка для государственных или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муниципальных   нужд   (если   земельный   участок  предоставляется  взамен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решения об утверждении документа территориального планирования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и   (или)   проекта   планировки   территории   (если   земельный   участок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предоставляется   для   размещения   объектов,   предусмотренных  указанным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документом и (или) проектом): 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заявителем: _</w:t>
      </w:r>
      <w:r w:rsidR="00E4059E">
        <w:rPr>
          <w:rFonts w:ascii="Times New Roman" w:hAnsi="Times New Roman" w:cs="Times New Roman"/>
          <w:sz w:val="24"/>
          <w:szCs w:val="24"/>
        </w:rPr>
        <w:t>_______________</w:t>
      </w:r>
      <w:r w:rsidRPr="00023A2B">
        <w:rPr>
          <w:rFonts w:ascii="Times New Roman" w:hAnsi="Times New Roman" w:cs="Times New Roman"/>
          <w:sz w:val="24"/>
          <w:szCs w:val="24"/>
        </w:rPr>
        <w:t>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участка  без  проведения  торгов  (предусмотренные  перечнем, установленным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уполномоченным  Правительством  Российской  Федерации  федеральным  органом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исполнительной  власти,  за  </w:t>
      </w:r>
      <w:r w:rsidRPr="00023A2B">
        <w:rPr>
          <w:rFonts w:ascii="Times New Roman" w:hAnsi="Times New Roman" w:cs="Times New Roman"/>
          <w:sz w:val="24"/>
          <w:szCs w:val="24"/>
        </w:rPr>
        <w:lastRenderedPageBreak/>
        <w:t>исключением  документов,  которые  должны быть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представлены в порядке межведомственного информационного взаимодействия);</w:t>
      </w:r>
      <w:proofErr w:type="gramEnd"/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2)  схема расположения земельного участка (если испрашиваемый земельный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участок  предстоит преобразовать и отсутствует проект межевания территории,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в границах которой предстоит образовать такой земельный участок);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3)  документ,  подтверждающий  полномочия  заявителя (если с заявлением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обратился представитель заявителя);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4)  заверенный  перевод  на  русский  язык документов о государственной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регистрации   юридического   лица   в   соответствии   с  законодательством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иностранного  государства (если заявителем является иностранное юридическое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лицо);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5)  подготовленные  некоммерческой  организацией, созданной гражданами,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списки ее членов (если подано заявление о предоставлении земельного участка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указанной организации для ведения огородничества или садоводства).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r w:rsidR="00E4059E">
        <w:rPr>
          <w:rFonts w:ascii="Times New Roman" w:hAnsi="Times New Roman" w:cs="Times New Roman"/>
          <w:sz w:val="24"/>
          <w:szCs w:val="24"/>
        </w:rPr>
        <w:t>6</w:t>
      </w:r>
      <w:r w:rsidRPr="00023A2B">
        <w:rPr>
          <w:rFonts w:ascii="Times New Roman" w:hAnsi="Times New Roman" w:cs="Times New Roman"/>
          <w:sz w:val="24"/>
          <w:szCs w:val="24"/>
        </w:rPr>
        <w:t>) 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59E" w:rsidRDefault="00E4059E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59E" w:rsidRDefault="00E4059E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59E" w:rsidRDefault="00E4059E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      _______________             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05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E405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A2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Дата  ____________________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/>
    <w:p w:rsidR="00CD7410" w:rsidRPr="0062554E" w:rsidRDefault="00CD7410" w:rsidP="00C21A83">
      <w:pPr>
        <w:pStyle w:val="ConsPlusNormal"/>
        <w:spacing w:before="220"/>
        <w:ind w:firstLine="540"/>
        <w:jc w:val="both"/>
      </w:pPr>
    </w:p>
    <w:sectPr w:rsidR="00CD7410" w:rsidRPr="0062554E" w:rsidSect="009919BF">
      <w:headerReference w:type="default" r:id="rId48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DA" w:rsidRDefault="006B63DA" w:rsidP="00B303E8">
      <w:r>
        <w:separator/>
      </w:r>
    </w:p>
  </w:endnote>
  <w:endnote w:type="continuationSeparator" w:id="0">
    <w:p w:rsidR="006B63DA" w:rsidRDefault="006B63DA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DA" w:rsidRDefault="006B63DA" w:rsidP="00B303E8">
      <w:r>
        <w:separator/>
      </w:r>
    </w:p>
  </w:footnote>
  <w:footnote w:type="continuationSeparator" w:id="0">
    <w:p w:rsidR="006B63DA" w:rsidRDefault="006B63DA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961934" w:rsidRDefault="009619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50">
          <w:rPr>
            <w:noProof/>
          </w:rPr>
          <w:t>2</w:t>
        </w:r>
        <w:r>
          <w:fldChar w:fldCharType="end"/>
        </w:r>
      </w:p>
    </w:sdtContent>
  </w:sdt>
  <w:p w:rsidR="00961934" w:rsidRDefault="009619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042F5"/>
    <w:rsid w:val="000106E1"/>
    <w:rsid w:val="00017236"/>
    <w:rsid w:val="000221BD"/>
    <w:rsid w:val="000247B1"/>
    <w:rsid w:val="0003102C"/>
    <w:rsid w:val="00034D03"/>
    <w:rsid w:val="000377C9"/>
    <w:rsid w:val="00040417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E02E8"/>
    <w:rsid w:val="000E5C8F"/>
    <w:rsid w:val="000E78B5"/>
    <w:rsid w:val="000F4D8D"/>
    <w:rsid w:val="00110364"/>
    <w:rsid w:val="00113003"/>
    <w:rsid w:val="0011708F"/>
    <w:rsid w:val="00120C65"/>
    <w:rsid w:val="00125253"/>
    <w:rsid w:val="0014546E"/>
    <w:rsid w:val="00150D4D"/>
    <w:rsid w:val="00153B74"/>
    <w:rsid w:val="0016397B"/>
    <w:rsid w:val="00167222"/>
    <w:rsid w:val="00167C59"/>
    <w:rsid w:val="00172AEA"/>
    <w:rsid w:val="00174ABF"/>
    <w:rsid w:val="001823F6"/>
    <w:rsid w:val="001825F2"/>
    <w:rsid w:val="00185C64"/>
    <w:rsid w:val="0019263E"/>
    <w:rsid w:val="001A3998"/>
    <w:rsid w:val="001A65E6"/>
    <w:rsid w:val="001A7515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705CB"/>
    <w:rsid w:val="00270D69"/>
    <w:rsid w:val="00277A02"/>
    <w:rsid w:val="00287B15"/>
    <w:rsid w:val="00295DED"/>
    <w:rsid w:val="002A0F52"/>
    <w:rsid w:val="002A2E57"/>
    <w:rsid w:val="002B018F"/>
    <w:rsid w:val="002B6CE4"/>
    <w:rsid w:val="002C0123"/>
    <w:rsid w:val="002C4FDB"/>
    <w:rsid w:val="002C65A7"/>
    <w:rsid w:val="002D4176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53A10"/>
    <w:rsid w:val="00371A00"/>
    <w:rsid w:val="00381877"/>
    <w:rsid w:val="00383E0C"/>
    <w:rsid w:val="0039228C"/>
    <w:rsid w:val="0039673A"/>
    <w:rsid w:val="003A2127"/>
    <w:rsid w:val="003B16EA"/>
    <w:rsid w:val="003B73A9"/>
    <w:rsid w:val="003C12C6"/>
    <w:rsid w:val="003C3A42"/>
    <w:rsid w:val="003C42E4"/>
    <w:rsid w:val="003C6B6E"/>
    <w:rsid w:val="003D14D3"/>
    <w:rsid w:val="003D17A1"/>
    <w:rsid w:val="003D5382"/>
    <w:rsid w:val="003E39D3"/>
    <w:rsid w:val="003F0FDA"/>
    <w:rsid w:val="003F1A77"/>
    <w:rsid w:val="003F4C54"/>
    <w:rsid w:val="00402DA4"/>
    <w:rsid w:val="004048DA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5301E"/>
    <w:rsid w:val="00461570"/>
    <w:rsid w:val="00464E78"/>
    <w:rsid w:val="00466B4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D1CFE"/>
    <w:rsid w:val="004D3ADE"/>
    <w:rsid w:val="004D3D0F"/>
    <w:rsid w:val="004D3F0E"/>
    <w:rsid w:val="004D5F6C"/>
    <w:rsid w:val="004D6255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81F77"/>
    <w:rsid w:val="005848DF"/>
    <w:rsid w:val="00590171"/>
    <w:rsid w:val="005909B1"/>
    <w:rsid w:val="00591AAC"/>
    <w:rsid w:val="00591E32"/>
    <w:rsid w:val="00592A9F"/>
    <w:rsid w:val="005969C6"/>
    <w:rsid w:val="00596FFB"/>
    <w:rsid w:val="005A55FA"/>
    <w:rsid w:val="005A6681"/>
    <w:rsid w:val="005B515F"/>
    <w:rsid w:val="005B63C7"/>
    <w:rsid w:val="005C08C1"/>
    <w:rsid w:val="005C3158"/>
    <w:rsid w:val="005C3B15"/>
    <w:rsid w:val="005C5127"/>
    <w:rsid w:val="005E1D12"/>
    <w:rsid w:val="005F0D12"/>
    <w:rsid w:val="005F6CE5"/>
    <w:rsid w:val="00603640"/>
    <w:rsid w:val="006133CA"/>
    <w:rsid w:val="00616903"/>
    <w:rsid w:val="00624C27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6D06"/>
    <w:rsid w:val="00681C43"/>
    <w:rsid w:val="00682B19"/>
    <w:rsid w:val="00690C67"/>
    <w:rsid w:val="00696AD1"/>
    <w:rsid w:val="006A2898"/>
    <w:rsid w:val="006B63DA"/>
    <w:rsid w:val="006C30FE"/>
    <w:rsid w:val="006D3D34"/>
    <w:rsid w:val="006D5822"/>
    <w:rsid w:val="006E44F1"/>
    <w:rsid w:val="006F670D"/>
    <w:rsid w:val="00704C20"/>
    <w:rsid w:val="00707711"/>
    <w:rsid w:val="00713B3E"/>
    <w:rsid w:val="007172EC"/>
    <w:rsid w:val="007200EB"/>
    <w:rsid w:val="00720C29"/>
    <w:rsid w:val="00723621"/>
    <w:rsid w:val="00744F83"/>
    <w:rsid w:val="00751F4F"/>
    <w:rsid w:val="0075494F"/>
    <w:rsid w:val="00770D21"/>
    <w:rsid w:val="0077433E"/>
    <w:rsid w:val="007762C6"/>
    <w:rsid w:val="00786210"/>
    <w:rsid w:val="0079236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73F6"/>
    <w:rsid w:val="008215A7"/>
    <w:rsid w:val="0082772E"/>
    <w:rsid w:val="00833921"/>
    <w:rsid w:val="008512D8"/>
    <w:rsid w:val="00886479"/>
    <w:rsid w:val="00894DA4"/>
    <w:rsid w:val="00897302"/>
    <w:rsid w:val="008A1DCC"/>
    <w:rsid w:val="008A65E0"/>
    <w:rsid w:val="008B0CD6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A66"/>
    <w:rsid w:val="009113B0"/>
    <w:rsid w:val="00924EED"/>
    <w:rsid w:val="009253EE"/>
    <w:rsid w:val="00926A3A"/>
    <w:rsid w:val="00951C15"/>
    <w:rsid w:val="00961934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B73A2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229"/>
    <w:rsid w:val="00A21DFB"/>
    <w:rsid w:val="00A450AF"/>
    <w:rsid w:val="00A505B7"/>
    <w:rsid w:val="00A666D7"/>
    <w:rsid w:val="00A90470"/>
    <w:rsid w:val="00AA01B3"/>
    <w:rsid w:val="00AA5BC2"/>
    <w:rsid w:val="00AB2BB1"/>
    <w:rsid w:val="00AC592C"/>
    <w:rsid w:val="00AD2BF1"/>
    <w:rsid w:val="00AD2FA7"/>
    <w:rsid w:val="00AE73EA"/>
    <w:rsid w:val="00AF5289"/>
    <w:rsid w:val="00B00327"/>
    <w:rsid w:val="00B03AF0"/>
    <w:rsid w:val="00B03F61"/>
    <w:rsid w:val="00B07635"/>
    <w:rsid w:val="00B11AD2"/>
    <w:rsid w:val="00B303E8"/>
    <w:rsid w:val="00B62149"/>
    <w:rsid w:val="00B65E17"/>
    <w:rsid w:val="00B664CB"/>
    <w:rsid w:val="00B66C73"/>
    <w:rsid w:val="00B70A50"/>
    <w:rsid w:val="00B74714"/>
    <w:rsid w:val="00B902B0"/>
    <w:rsid w:val="00BA3797"/>
    <w:rsid w:val="00BA7DDF"/>
    <w:rsid w:val="00BB710C"/>
    <w:rsid w:val="00BC2742"/>
    <w:rsid w:val="00BD1EB9"/>
    <w:rsid w:val="00BF1873"/>
    <w:rsid w:val="00C0337C"/>
    <w:rsid w:val="00C034DB"/>
    <w:rsid w:val="00C15D61"/>
    <w:rsid w:val="00C16CA2"/>
    <w:rsid w:val="00C21A83"/>
    <w:rsid w:val="00C22CB5"/>
    <w:rsid w:val="00C26B50"/>
    <w:rsid w:val="00C320BC"/>
    <w:rsid w:val="00C36C71"/>
    <w:rsid w:val="00C40B32"/>
    <w:rsid w:val="00C413B1"/>
    <w:rsid w:val="00C4278C"/>
    <w:rsid w:val="00C4572D"/>
    <w:rsid w:val="00C52AAF"/>
    <w:rsid w:val="00C632A1"/>
    <w:rsid w:val="00C751FA"/>
    <w:rsid w:val="00C7750E"/>
    <w:rsid w:val="00C80402"/>
    <w:rsid w:val="00C91C55"/>
    <w:rsid w:val="00C97389"/>
    <w:rsid w:val="00CA1BF4"/>
    <w:rsid w:val="00CA6F87"/>
    <w:rsid w:val="00CB4148"/>
    <w:rsid w:val="00CC3131"/>
    <w:rsid w:val="00CD22FD"/>
    <w:rsid w:val="00CD723C"/>
    <w:rsid w:val="00CD7410"/>
    <w:rsid w:val="00CE14D1"/>
    <w:rsid w:val="00CE5EA7"/>
    <w:rsid w:val="00D07430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B0796"/>
    <w:rsid w:val="00DB6E7E"/>
    <w:rsid w:val="00DD3C98"/>
    <w:rsid w:val="00DE1812"/>
    <w:rsid w:val="00DE1E47"/>
    <w:rsid w:val="00DF1E53"/>
    <w:rsid w:val="00DF5D7C"/>
    <w:rsid w:val="00E00829"/>
    <w:rsid w:val="00E01AF6"/>
    <w:rsid w:val="00E17E63"/>
    <w:rsid w:val="00E20E3E"/>
    <w:rsid w:val="00E24E71"/>
    <w:rsid w:val="00E3228C"/>
    <w:rsid w:val="00E33EB5"/>
    <w:rsid w:val="00E4059E"/>
    <w:rsid w:val="00E47522"/>
    <w:rsid w:val="00E53DDA"/>
    <w:rsid w:val="00E66283"/>
    <w:rsid w:val="00E67FC7"/>
    <w:rsid w:val="00E7078A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6D13"/>
    <w:rsid w:val="00ED0533"/>
    <w:rsid w:val="00EE4C11"/>
    <w:rsid w:val="00EE6BAF"/>
    <w:rsid w:val="00EF227D"/>
    <w:rsid w:val="00F0649F"/>
    <w:rsid w:val="00F0684D"/>
    <w:rsid w:val="00F1322E"/>
    <w:rsid w:val="00F17B9E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6999"/>
    <w:rsid w:val="00FC1C95"/>
    <w:rsid w:val="00FC25B2"/>
    <w:rsid w:val="00FD4ADA"/>
    <w:rsid w:val="00FE0DB7"/>
    <w:rsid w:val="00FE473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85" TargetMode="External"/><Relationship Id="rId18" Type="http://schemas.openxmlformats.org/officeDocument/2006/relationships/hyperlink" Target="https://login.consultant.ru/link/?req=doc&amp;base=LAW&amp;n=175784" TargetMode="External"/><Relationship Id="rId26" Type="http://schemas.openxmlformats.org/officeDocument/2006/relationships/hyperlink" Target="https://login.consultant.ru/link/?req=doc&amp;base=LAW&amp;n=454318&amp;dst=833" TargetMode="External"/><Relationship Id="rId39" Type="http://schemas.openxmlformats.org/officeDocument/2006/relationships/hyperlink" Target="https://login.consultant.ru/link/?req=doc&amp;base=LAW&amp;n=454318&amp;dst=467" TargetMode="External"/><Relationship Id="rId21" Type="http://schemas.openxmlformats.org/officeDocument/2006/relationships/hyperlink" Target="https://login.consultant.ru/link/?req=doc&amp;base=LAW&amp;n=454318&amp;dst=369" TargetMode="External"/><Relationship Id="rId34" Type="http://schemas.openxmlformats.org/officeDocument/2006/relationships/hyperlink" Target="https://login.consultant.ru/link/?req=doc&amp;base=LAW&amp;n=465798&amp;dst=290" TargetMode="External"/><Relationship Id="rId42" Type="http://schemas.openxmlformats.org/officeDocument/2006/relationships/hyperlink" Target="https://login.consultant.ru/link/?req=doc&amp;base=LAW&amp;n=439201&amp;dst=100239" TargetMode="External"/><Relationship Id="rId47" Type="http://schemas.openxmlformats.org/officeDocument/2006/relationships/hyperlink" Target="https://login.consultant.ru/link/?req=doc&amp;base=LAW&amp;n=454318&amp;dst=575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8348" TargetMode="External"/><Relationship Id="rId29" Type="http://schemas.openxmlformats.org/officeDocument/2006/relationships/hyperlink" Target="https://login.consultant.ru/link/?req=doc&amp;base=LAW&amp;n=454318&amp;dst=834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54318&amp;dst=1766" TargetMode="External"/><Relationship Id="rId32" Type="http://schemas.openxmlformats.org/officeDocument/2006/relationships/hyperlink" Target="https://login.consultant.ru/link/?req=doc&amp;base=LAW&amp;n=311791" TargetMode="External"/><Relationship Id="rId37" Type="http://schemas.openxmlformats.org/officeDocument/2006/relationships/hyperlink" Target="https://login.consultant.ru/link/?req=doc&amp;base=LAW&amp;n=454318&amp;dst=435" TargetMode="External"/><Relationship Id="rId40" Type="http://schemas.openxmlformats.org/officeDocument/2006/relationships/hyperlink" Target="https://login.consultant.ru/link/?req=doc&amp;base=LAW&amp;n=454318&amp;dst=575" TargetMode="External"/><Relationship Id="rId45" Type="http://schemas.openxmlformats.org/officeDocument/2006/relationships/hyperlink" Target="https://login.consultant.ru/link/?req=doc&amp;base=LAW&amp;n=454318&amp;dst=4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98" TargetMode="External"/><Relationship Id="rId23" Type="http://schemas.openxmlformats.org/officeDocument/2006/relationships/hyperlink" Target="https://login.consultant.ru/link/?req=doc&amp;base=LAW&amp;n=454318&amp;dst=824" TargetMode="External"/><Relationship Id="rId28" Type="http://schemas.openxmlformats.org/officeDocument/2006/relationships/hyperlink" Target="https://login.consultant.ru/link/?req=doc&amp;base=LAW&amp;n=454318&amp;dst=812" TargetMode="External"/><Relationship Id="rId36" Type="http://schemas.openxmlformats.org/officeDocument/2006/relationships/hyperlink" Target="https://login.consultant.ru/link/?req=doc&amp;base=LAW&amp;n=45275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1326&amp;dst=187" TargetMode="External"/><Relationship Id="rId19" Type="http://schemas.openxmlformats.org/officeDocument/2006/relationships/hyperlink" Target="https://login.consultant.ru/link/?req=doc&amp;base=LAW&amp;n=454318&amp;dst=750" TargetMode="External"/><Relationship Id="rId31" Type="http://schemas.openxmlformats.org/officeDocument/2006/relationships/hyperlink" Target="https://login.consultant.ru/link/?req=doc&amp;base=LAW&amp;n=465798&amp;dst=107" TargetMode="External"/><Relationship Id="rId44" Type="http://schemas.openxmlformats.org/officeDocument/2006/relationships/hyperlink" Target="https://login.consultant.ru/link/?req=doc&amp;base=LAW&amp;n=454318&amp;dst=4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p_kremenki@adm.kaluga.ru" TargetMode="External"/><Relationship Id="rId14" Type="http://schemas.openxmlformats.org/officeDocument/2006/relationships/hyperlink" Target="https://login.consultant.ru/link/?req=doc&amp;base=LAW&amp;n=469797" TargetMode="External"/><Relationship Id="rId22" Type="http://schemas.openxmlformats.org/officeDocument/2006/relationships/hyperlink" Target="https://login.consultant.ru/link/?req=doc&amp;base=LAW&amp;n=454318&amp;dst=812" TargetMode="External"/><Relationship Id="rId27" Type="http://schemas.openxmlformats.org/officeDocument/2006/relationships/hyperlink" Target="https://login.consultant.ru/link/?req=doc&amp;base=LAW&amp;n=454318&amp;dst=834" TargetMode="External"/><Relationship Id="rId30" Type="http://schemas.openxmlformats.org/officeDocument/2006/relationships/hyperlink" Target="https://login.consultant.ru/link/?req=doc&amp;base=LAW&amp;n=443427&amp;dst=49" TargetMode="External"/><Relationship Id="rId35" Type="http://schemas.openxmlformats.org/officeDocument/2006/relationships/hyperlink" Target="https://login.consultant.ru/link/?req=doc&amp;base=LAW&amp;n=454103" TargetMode="External"/><Relationship Id="rId43" Type="http://schemas.openxmlformats.org/officeDocument/2006/relationships/hyperlink" Target="https://login.consultant.ru/link/?req=doc&amp;base=LAW&amp;n=452750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4318" TargetMode="External"/><Relationship Id="rId17" Type="http://schemas.openxmlformats.org/officeDocument/2006/relationships/hyperlink" Target="https://login.consultant.ru/link/?req=doc&amp;base=LAW&amp;n=466717" TargetMode="External"/><Relationship Id="rId25" Type="http://schemas.openxmlformats.org/officeDocument/2006/relationships/hyperlink" Target="https://login.consultant.ru/link/?req=doc&amp;base=LAW&amp;n=454318&amp;dst=830" TargetMode="External"/><Relationship Id="rId33" Type="http://schemas.openxmlformats.org/officeDocument/2006/relationships/hyperlink" Target="https://login.consultant.ru/link/?req=doc&amp;base=LAW&amp;n=465798&amp;dst=362" TargetMode="External"/><Relationship Id="rId38" Type="http://schemas.openxmlformats.org/officeDocument/2006/relationships/hyperlink" Target="https://login.consultant.ru/link/?req=doc&amp;base=LAW&amp;n=454318&amp;dst=455" TargetMode="External"/><Relationship Id="rId46" Type="http://schemas.openxmlformats.org/officeDocument/2006/relationships/hyperlink" Target="https://login.consultant.ru/link/?req=doc&amp;base=LAW&amp;n=454318&amp;dst=467" TargetMode="External"/><Relationship Id="rId20" Type="http://schemas.openxmlformats.org/officeDocument/2006/relationships/hyperlink" Target="https://login.consultant.ru/link/?req=doc&amp;base=LAW&amp;n=454318&amp;dst=762" TargetMode="External"/><Relationship Id="rId41" Type="http://schemas.openxmlformats.org/officeDocument/2006/relationships/hyperlink" Target="https://login.consultant.ru/link/?req=doc&amp;base=LAW&amp;n=439201&amp;dst=1002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7580-4F76-41F2-809C-19AC7F40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6672</Words>
  <Characters>38036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4</cp:revision>
  <cp:lastPrinted>2025-04-14T13:25:00Z</cp:lastPrinted>
  <dcterms:created xsi:type="dcterms:W3CDTF">2025-04-15T05:40:00Z</dcterms:created>
  <dcterms:modified xsi:type="dcterms:W3CDTF">2025-04-15T05:43:00Z</dcterms:modified>
</cp:coreProperties>
</file>