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777C21" w:rsidRPr="00FB7CC0" w:rsidRDefault="00777C21" w:rsidP="00FB7CC0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2572E3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Default="00FB7CC0" w:rsidP="00FB7CC0">
      <w:pPr>
        <w:ind w:left="-540" w:right="-235"/>
        <w:jc w:val="center"/>
        <w:rPr>
          <w:b/>
        </w:rPr>
      </w:pPr>
    </w:p>
    <w:p w:rsidR="00777C21" w:rsidRPr="002572E3" w:rsidRDefault="00777C21" w:rsidP="00FB7CC0">
      <w:pPr>
        <w:ind w:left="-540" w:right="-235"/>
        <w:jc w:val="center"/>
        <w:rPr>
          <w:b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FF0218">
      <w:pPr>
        <w:ind w:right="-235"/>
        <w:rPr>
          <w:sz w:val="22"/>
          <w:szCs w:val="22"/>
        </w:rPr>
      </w:pPr>
      <w:r>
        <w:rPr>
          <w:b/>
          <w:u w:val="single"/>
        </w:rPr>
        <w:t>07.02.2022г</w:t>
      </w:r>
      <w:r w:rsidR="00F6201F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                     </w:t>
      </w:r>
      <w:bookmarkStart w:id="0" w:name="_GoBack"/>
      <w:bookmarkEnd w:id="0"/>
      <w:r w:rsidR="00F6201F" w:rsidRPr="00B15809">
        <w:rPr>
          <w:b/>
          <w:u w:val="single"/>
        </w:rPr>
        <w:t>№</w:t>
      </w:r>
      <w:r>
        <w:rPr>
          <w:b/>
          <w:u w:val="single"/>
        </w:rPr>
        <w:t>7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FF0218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2C6820" w:rsidRPr="00133B57" w:rsidRDefault="002C6820" w:rsidP="002C6820">
                  <w:pPr>
                    <w:rPr>
                      <w:b/>
                    </w:rPr>
                  </w:pPr>
                </w:p>
                <w:p w:rsidR="00182B8A" w:rsidRPr="00182B8A" w:rsidRDefault="00182B8A" w:rsidP="00182B8A">
                  <w:pPr>
                    <w:rPr>
                      <w:b/>
                      <w:bCs/>
                      <w:lang w:eastAsia="ru-RU"/>
                    </w:rPr>
                  </w:pPr>
                  <w:r w:rsidRPr="00182B8A">
                    <w:rPr>
                      <w:b/>
                      <w:bCs/>
                      <w:lang w:eastAsia="ru-RU"/>
                    </w:rPr>
                    <w:t>«О создании комиссии по проведению публичных слушаний по  проекту  актуализации схемы теплоснабжения, водоснабжения и водоотведения на территории МО ГП "Город Кремёнки" на 2023г.</w:t>
                  </w:r>
                </w:p>
                <w:p w:rsidR="00182B8A" w:rsidRPr="00182B8A" w:rsidRDefault="00182B8A" w:rsidP="00182B8A">
                  <w:pPr>
                    <w:rPr>
                      <w:b/>
                      <w:bCs/>
                      <w:lang w:eastAsia="ru-RU"/>
                    </w:rPr>
                  </w:pPr>
                </w:p>
                <w:p w:rsidR="002C6820" w:rsidRDefault="002C6820"/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D6108B" w:rsidRPr="00D6108B" w:rsidRDefault="00D6108B" w:rsidP="00D6108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pacing w:val="-8"/>
          <w:lang w:eastAsia="ru-RU"/>
        </w:rPr>
      </w:pPr>
      <w:r w:rsidRPr="00D6108B">
        <w:rPr>
          <w:color w:val="000000"/>
          <w:spacing w:val="-7"/>
          <w:lang w:eastAsia="ru-RU"/>
        </w:rPr>
        <w:t xml:space="preserve">В соответствии с подпунктом 2 пункта 3 статьи 28 Федерального закона от 06.10.2003 № 131-ФЗ </w:t>
      </w:r>
      <w:r w:rsidRPr="00D6108B">
        <w:rPr>
          <w:color w:val="000000"/>
          <w:spacing w:val="-10"/>
          <w:lang w:eastAsia="ru-RU"/>
        </w:rPr>
        <w:t xml:space="preserve"> «Об общих принципах организации местного самоуправления в </w:t>
      </w:r>
      <w:r w:rsidRPr="00D6108B">
        <w:rPr>
          <w:color w:val="000000"/>
          <w:spacing w:val="-11"/>
          <w:lang w:eastAsia="ru-RU"/>
        </w:rPr>
        <w:t xml:space="preserve">Российской Федерации» и подпункта 2 пункта 2 статьи 21 Устава муниципального образования городского поселения «Город </w:t>
      </w:r>
      <w:r w:rsidRPr="00D6108B">
        <w:rPr>
          <w:color w:val="000000"/>
          <w:spacing w:val="-5"/>
          <w:lang w:eastAsia="ru-RU"/>
        </w:rPr>
        <w:t>Кременки</w:t>
      </w:r>
      <w:r w:rsidRPr="00D6108B">
        <w:rPr>
          <w:color w:val="000000"/>
          <w:spacing w:val="-6"/>
          <w:lang w:eastAsia="ru-RU"/>
        </w:rPr>
        <w:t xml:space="preserve"> городская Дума </w:t>
      </w:r>
      <w:r w:rsidRPr="00D6108B">
        <w:rPr>
          <w:color w:val="000000"/>
          <w:spacing w:val="-12"/>
          <w:lang w:eastAsia="ru-RU"/>
        </w:rPr>
        <w:t>городского поселения «Город Кременки</w:t>
      </w:r>
      <w:r w:rsidRPr="00D6108B">
        <w:rPr>
          <w:color w:val="000000"/>
          <w:spacing w:val="-8"/>
          <w:lang w:eastAsia="ru-RU"/>
        </w:rPr>
        <w:t>»</w:t>
      </w:r>
    </w:p>
    <w:p w:rsidR="00B13817" w:rsidRPr="00B13817" w:rsidRDefault="00B13817" w:rsidP="00B13817">
      <w:pPr>
        <w:ind w:left="3540" w:firstLine="708"/>
        <w:jc w:val="both"/>
        <w:rPr>
          <w:b/>
        </w:rPr>
      </w:pPr>
      <w:r w:rsidRPr="00B13817">
        <w:rPr>
          <w:b/>
        </w:rPr>
        <w:t>РЕШИЛА:</w:t>
      </w:r>
    </w:p>
    <w:p w:rsidR="00D6108B" w:rsidRPr="00D6108B" w:rsidRDefault="00D6108B" w:rsidP="00D6108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88" w:line="307" w:lineRule="exact"/>
        <w:ind w:left="19" w:firstLine="689"/>
        <w:rPr>
          <w:b/>
          <w:bCs/>
          <w:lang w:eastAsia="ru-RU"/>
        </w:rPr>
      </w:pPr>
      <w:r w:rsidRPr="00D6108B">
        <w:rPr>
          <w:color w:val="000000"/>
          <w:spacing w:val="-10"/>
          <w:lang w:eastAsia="ru-RU"/>
        </w:rPr>
        <w:t xml:space="preserve">1. </w:t>
      </w:r>
      <w:r>
        <w:rPr>
          <w:color w:val="000000"/>
          <w:spacing w:val="-10"/>
          <w:lang w:eastAsia="ru-RU"/>
        </w:rPr>
        <w:t xml:space="preserve"> </w:t>
      </w:r>
      <w:r w:rsidRPr="00D6108B">
        <w:rPr>
          <w:color w:val="000000"/>
          <w:spacing w:val="-10"/>
          <w:lang w:eastAsia="ru-RU"/>
        </w:rPr>
        <w:t xml:space="preserve">Создать и утвердить комиссию по проведению публичных слушаний </w:t>
      </w:r>
      <w:r w:rsidRPr="00D6108B">
        <w:rPr>
          <w:color w:val="000000"/>
          <w:spacing w:val="-13"/>
          <w:lang w:eastAsia="ru-RU"/>
        </w:rPr>
        <w:t>в следующем составе:</w:t>
      </w:r>
    </w:p>
    <w:p w:rsidR="00D6108B" w:rsidRPr="00D6108B" w:rsidRDefault="00D6108B" w:rsidP="00182B8A">
      <w:pPr>
        <w:widowControl w:val="0"/>
        <w:suppressAutoHyphens w:val="0"/>
        <w:autoSpaceDE w:val="0"/>
        <w:autoSpaceDN w:val="0"/>
        <w:adjustRightInd w:val="0"/>
        <w:rPr>
          <w:bCs/>
          <w:lang w:eastAsia="ru-RU"/>
        </w:rPr>
      </w:pPr>
      <w:r w:rsidRPr="00D6108B">
        <w:rPr>
          <w:bCs/>
          <w:lang w:eastAsia="ru-RU"/>
        </w:rPr>
        <w:t>Глав</w:t>
      </w:r>
      <w:r>
        <w:rPr>
          <w:bCs/>
          <w:lang w:eastAsia="ru-RU"/>
        </w:rPr>
        <w:t>а</w:t>
      </w:r>
      <w:r w:rsidRPr="00D6108B">
        <w:rPr>
          <w:bCs/>
          <w:lang w:eastAsia="ru-RU"/>
        </w:rPr>
        <w:t xml:space="preserve">  городского поселения </w:t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 w:rsidRPr="00D6108B">
        <w:rPr>
          <w:bCs/>
          <w:lang w:eastAsia="ru-RU"/>
        </w:rPr>
        <w:t>Д.Н. Плеханов</w:t>
      </w:r>
    </w:p>
    <w:p w:rsidR="00D6108B" w:rsidRDefault="00D6108B" w:rsidP="00182B8A">
      <w:pPr>
        <w:widowControl w:val="0"/>
        <w:suppressAutoHyphens w:val="0"/>
        <w:autoSpaceDE w:val="0"/>
        <w:autoSpaceDN w:val="0"/>
        <w:adjustRightInd w:val="0"/>
        <w:rPr>
          <w:color w:val="000000"/>
          <w:spacing w:val="-12"/>
          <w:lang w:eastAsia="ru-RU"/>
        </w:rPr>
      </w:pPr>
      <w:r w:rsidRPr="00D6108B">
        <w:rPr>
          <w:bCs/>
          <w:lang w:eastAsia="ru-RU"/>
        </w:rPr>
        <w:t>Зам. председателя ГД</w:t>
      </w:r>
      <w:r w:rsidRPr="00D6108B">
        <w:rPr>
          <w:bCs/>
          <w:lang w:eastAsia="ru-RU"/>
        </w:rPr>
        <w:tab/>
      </w:r>
      <w:r w:rsidRPr="00D6108B">
        <w:rPr>
          <w:color w:val="000000"/>
          <w:spacing w:val="-12"/>
          <w:lang w:eastAsia="ru-RU"/>
        </w:rPr>
        <w:t xml:space="preserve">                  </w:t>
      </w:r>
      <w:r>
        <w:rPr>
          <w:color w:val="000000"/>
          <w:spacing w:val="-12"/>
          <w:lang w:eastAsia="ru-RU"/>
        </w:rPr>
        <w:tab/>
      </w:r>
      <w:r>
        <w:rPr>
          <w:color w:val="000000"/>
          <w:spacing w:val="-12"/>
          <w:lang w:eastAsia="ru-RU"/>
        </w:rPr>
        <w:tab/>
      </w:r>
      <w:r>
        <w:rPr>
          <w:color w:val="000000"/>
          <w:spacing w:val="-12"/>
          <w:lang w:eastAsia="ru-RU"/>
        </w:rPr>
        <w:tab/>
      </w:r>
      <w:r>
        <w:rPr>
          <w:color w:val="000000"/>
          <w:spacing w:val="-12"/>
          <w:lang w:eastAsia="ru-RU"/>
        </w:rPr>
        <w:tab/>
      </w:r>
      <w:r>
        <w:rPr>
          <w:color w:val="000000"/>
          <w:spacing w:val="-12"/>
          <w:lang w:eastAsia="ru-RU"/>
        </w:rPr>
        <w:tab/>
      </w:r>
      <w:r w:rsidRPr="00D6108B">
        <w:rPr>
          <w:color w:val="000000"/>
          <w:spacing w:val="-12"/>
          <w:lang w:eastAsia="ru-RU"/>
        </w:rPr>
        <w:t xml:space="preserve"> Н.В. Бабич    </w:t>
      </w:r>
    </w:p>
    <w:p w:rsidR="00D6108B" w:rsidRPr="00D6108B" w:rsidRDefault="00D6108B" w:rsidP="00182B8A">
      <w:pPr>
        <w:widowControl w:val="0"/>
        <w:suppressAutoHyphens w:val="0"/>
        <w:autoSpaceDE w:val="0"/>
        <w:autoSpaceDN w:val="0"/>
        <w:adjustRightInd w:val="0"/>
        <w:rPr>
          <w:color w:val="000000"/>
          <w:spacing w:val="-12"/>
          <w:lang w:eastAsia="ru-RU"/>
        </w:rPr>
      </w:pPr>
      <w:r w:rsidRPr="00D6108B">
        <w:rPr>
          <w:color w:val="000000"/>
          <w:spacing w:val="-12"/>
          <w:lang w:eastAsia="ru-RU"/>
        </w:rPr>
        <w:t xml:space="preserve">Секретарь                                                                                                                </w:t>
      </w:r>
      <w:r>
        <w:rPr>
          <w:color w:val="000000"/>
          <w:spacing w:val="-12"/>
          <w:lang w:eastAsia="ru-RU"/>
        </w:rPr>
        <w:t xml:space="preserve">             </w:t>
      </w:r>
      <w:r>
        <w:rPr>
          <w:color w:val="000000"/>
          <w:spacing w:val="-12"/>
          <w:lang w:eastAsia="ru-RU"/>
        </w:rPr>
        <w:tab/>
        <w:t xml:space="preserve"> </w:t>
      </w:r>
      <w:r w:rsidRPr="00D6108B">
        <w:rPr>
          <w:color w:val="000000"/>
          <w:spacing w:val="-12"/>
          <w:lang w:eastAsia="ru-RU"/>
        </w:rPr>
        <w:t>И.Ю. Кириенко</w:t>
      </w:r>
    </w:p>
    <w:p w:rsidR="00D6108B" w:rsidRPr="00D6108B" w:rsidRDefault="00D6108B" w:rsidP="00182B8A">
      <w:pPr>
        <w:widowControl w:val="0"/>
        <w:shd w:val="clear" w:color="auto" w:fill="FFFFFF"/>
        <w:tabs>
          <w:tab w:val="left" w:pos="9498"/>
        </w:tabs>
        <w:suppressAutoHyphens w:val="0"/>
        <w:autoSpaceDE w:val="0"/>
        <w:autoSpaceDN w:val="0"/>
        <w:adjustRightInd w:val="0"/>
        <w:spacing w:line="307" w:lineRule="exact"/>
        <w:ind w:right="-1145"/>
        <w:rPr>
          <w:color w:val="000000"/>
          <w:spacing w:val="-12"/>
          <w:lang w:eastAsia="ru-RU"/>
        </w:rPr>
      </w:pPr>
      <w:r w:rsidRPr="00D6108B">
        <w:rPr>
          <w:color w:val="000000"/>
          <w:spacing w:val="-12"/>
          <w:lang w:eastAsia="ru-RU"/>
        </w:rPr>
        <w:t xml:space="preserve">Депутат ГД  ГП «Город Кременки»                                                     </w:t>
      </w:r>
      <w:r>
        <w:rPr>
          <w:color w:val="000000"/>
          <w:spacing w:val="-12"/>
          <w:lang w:eastAsia="ru-RU"/>
        </w:rPr>
        <w:t xml:space="preserve">                           </w:t>
      </w:r>
      <w:r w:rsidRPr="00D6108B">
        <w:rPr>
          <w:color w:val="000000"/>
          <w:spacing w:val="-12"/>
          <w:lang w:eastAsia="ru-RU"/>
        </w:rPr>
        <w:t>М.С. Журавлев</w:t>
      </w:r>
    </w:p>
    <w:p w:rsidR="00D6108B" w:rsidRPr="00D6108B" w:rsidRDefault="00D6108B" w:rsidP="00182B8A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D6108B">
        <w:rPr>
          <w:color w:val="000000"/>
          <w:spacing w:val="-12"/>
          <w:lang w:eastAsia="ru-RU"/>
        </w:rPr>
        <w:t xml:space="preserve">Депутат ГД ГП «Город Кременки»                                                    </w:t>
      </w:r>
      <w:r>
        <w:rPr>
          <w:color w:val="000000"/>
          <w:spacing w:val="-12"/>
          <w:lang w:eastAsia="ru-RU"/>
        </w:rPr>
        <w:t xml:space="preserve">                             </w:t>
      </w:r>
      <w:r w:rsidRPr="00D6108B">
        <w:rPr>
          <w:lang w:eastAsia="ru-RU"/>
        </w:rPr>
        <w:t xml:space="preserve">Р.С. Королев </w:t>
      </w:r>
    </w:p>
    <w:p w:rsidR="00182B8A" w:rsidRDefault="00D6108B" w:rsidP="00182B8A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D6108B">
        <w:rPr>
          <w:color w:val="000000"/>
          <w:spacing w:val="-12"/>
          <w:lang w:eastAsia="ru-RU"/>
        </w:rPr>
        <w:t xml:space="preserve">Депутат ГД ГП «Город </w:t>
      </w:r>
      <w:proofErr w:type="spellStart"/>
      <w:r w:rsidRPr="00D6108B">
        <w:rPr>
          <w:color w:val="000000"/>
          <w:spacing w:val="-12"/>
          <w:lang w:eastAsia="ru-RU"/>
        </w:rPr>
        <w:t>Кременки</w:t>
      </w:r>
      <w:proofErr w:type="spellEnd"/>
      <w:r w:rsidRPr="00D6108B">
        <w:rPr>
          <w:color w:val="000000"/>
          <w:spacing w:val="-12"/>
          <w:lang w:eastAsia="ru-RU"/>
        </w:rPr>
        <w:t xml:space="preserve">»                                                    </w:t>
      </w:r>
      <w:r>
        <w:rPr>
          <w:color w:val="000000"/>
          <w:spacing w:val="-12"/>
          <w:lang w:eastAsia="ru-RU"/>
        </w:rPr>
        <w:t xml:space="preserve">                             </w:t>
      </w:r>
      <w:r w:rsidRPr="00D6108B">
        <w:rPr>
          <w:lang w:eastAsia="ru-RU"/>
        </w:rPr>
        <w:t xml:space="preserve">А.В. </w:t>
      </w:r>
      <w:proofErr w:type="spellStart"/>
      <w:r w:rsidRPr="00D6108B">
        <w:rPr>
          <w:lang w:eastAsia="ru-RU"/>
        </w:rPr>
        <w:t>Цапаев</w:t>
      </w:r>
      <w:proofErr w:type="spellEnd"/>
      <w:r w:rsidRPr="00D6108B">
        <w:rPr>
          <w:lang w:eastAsia="ru-RU"/>
        </w:rPr>
        <w:t xml:space="preserve"> </w:t>
      </w:r>
    </w:p>
    <w:p w:rsidR="00D6108B" w:rsidRPr="00D6108B" w:rsidRDefault="00D6108B" w:rsidP="00182B8A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D6108B">
        <w:rPr>
          <w:color w:val="000000"/>
          <w:spacing w:val="-13"/>
          <w:lang w:eastAsia="ru-RU"/>
        </w:rPr>
        <w:t xml:space="preserve">Зам. Главы администрации ГП «Город Кременки»                                                      Г.Л. Федоров </w:t>
      </w:r>
    </w:p>
    <w:p w:rsidR="00D6108B" w:rsidRPr="00D6108B" w:rsidRDefault="00D6108B" w:rsidP="00182B8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07" w:lineRule="exact"/>
        <w:ind w:right="-1145"/>
        <w:rPr>
          <w:color w:val="000000"/>
          <w:spacing w:val="-11"/>
          <w:lang w:eastAsia="ru-RU"/>
        </w:rPr>
      </w:pPr>
      <w:r w:rsidRPr="00D6108B">
        <w:rPr>
          <w:color w:val="000000"/>
          <w:spacing w:val="-11"/>
          <w:lang w:eastAsia="ru-RU"/>
        </w:rPr>
        <w:t xml:space="preserve">Зам. Главы администрации ГП «Город Кременки»                      </w:t>
      </w:r>
      <w:r w:rsidRPr="00D6108B">
        <w:rPr>
          <w:color w:val="000000"/>
          <w:spacing w:val="-11"/>
          <w:lang w:eastAsia="ru-RU"/>
        </w:rPr>
        <w:tab/>
      </w:r>
      <w:r w:rsidRPr="00D6108B">
        <w:rPr>
          <w:color w:val="000000"/>
          <w:spacing w:val="-11"/>
          <w:lang w:eastAsia="ru-RU"/>
        </w:rPr>
        <w:tab/>
        <w:t xml:space="preserve"> Л.А. Щукин</w:t>
      </w:r>
    </w:p>
    <w:p w:rsidR="00D6108B" w:rsidRPr="00D6108B" w:rsidRDefault="00D6108B" w:rsidP="00182B8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07" w:lineRule="exact"/>
        <w:ind w:right="-1145"/>
        <w:rPr>
          <w:color w:val="000000"/>
          <w:spacing w:val="-13"/>
          <w:lang w:eastAsia="ru-RU"/>
        </w:rPr>
      </w:pPr>
      <w:r w:rsidRPr="00D6108B">
        <w:rPr>
          <w:color w:val="000000"/>
          <w:spacing w:val="-13"/>
          <w:lang w:eastAsia="ru-RU"/>
        </w:rPr>
        <w:t>Ведущий эксперт  по правовым  вопросам</w:t>
      </w:r>
    </w:p>
    <w:p w:rsidR="00D6108B" w:rsidRPr="00D6108B" w:rsidRDefault="00D6108B" w:rsidP="00D6108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07" w:lineRule="exact"/>
        <w:ind w:right="-1145"/>
        <w:rPr>
          <w:color w:val="000000"/>
          <w:spacing w:val="-13"/>
          <w:lang w:eastAsia="ru-RU"/>
        </w:rPr>
      </w:pPr>
      <w:r w:rsidRPr="00D6108B">
        <w:rPr>
          <w:color w:val="000000"/>
          <w:spacing w:val="-13"/>
          <w:lang w:eastAsia="ru-RU"/>
        </w:rPr>
        <w:t xml:space="preserve"> администрации ГП  «Город </w:t>
      </w:r>
      <w:proofErr w:type="spellStart"/>
      <w:r w:rsidRPr="00D6108B">
        <w:rPr>
          <w:color w:val="000000"/>
          <w:spacing w:val="-13"/>
          <w:lang w:eastAsia="ru-RU"/>
        </w:rPr>
        <w:t>Кременки</w:t>
      </w:r>
      <w:proofErr w:type="spellEnd"/>
      <w:r w:rsidRPr="00D6108B">
        <w:rPr>
          <w:color w:val="000000"/>
          <w:spacing w:val="-13"/>
          <w:lang w:eastAsia="ru-RU"/>
        </w:rPr>
        <w:t xml:space="preserve">»                                              </w:t>
      </w:r>
      <w:r>
        <w:rPr>
          <w:color w:val="000000"/>
          <w:spacing w:val="-13"/>
          <w:lang w:eastAsia="ru-RU"/>
        </w:rPr>
        <w:t xml:space="preserve">                             </w:t>
      </w:r>
      <w:r w:rsidRPr="00D6108B">
        <w:rPr>
          <w:color w:val="000000"/>
          <w:spacing w:val="-13"/>
          <w:lang w:eastAsia="ru-RU"/>
        </w:rPr>
        <w:t xml:space="preserve">Я.Б.  </w:t>
      </w:r>
      <w:proofErr w:type="spellStart"/>
      <w:r w:rsidRPr="00D6108B">
        <w:rPr>
          <w:bCs/>
          <w:sz w:val="22"/>
          <w:szCs w:val="22"/>
          <w:lang w:eastAsia="ru-RU"/>
        </w:rPr>
        <w:t>Гамова</w:t>
      </w:r>
      <w:proofErr w:type="spellEnd"/>
      <w:r w:rsidRPr="00D6108B">
        <w:rPr>
          <w:color w:val="000000"/>
          <w:spacing w:val="-13"/>
          <w:lang w:eastAsia="ru-RU"/>
        </w:rPr>
        <w:t xml:space="preserve">  </w:t>
      </w:r>
    </w:p>
    <w:p w:rsidR="00D6108B" w:rsidRPr="00D6108B" w:rsidRDefault="00D6108B" w:rsidP="00182B8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07" w:lineRule="exact"/>
        <w:ind w:right="-1145"/>
        <w:rPr>
          <w:color w:val="000000"/>
          <w:spacing w:val="-13"/>
          <w:lang w:eastAsia="ru-RU"/>
        </w:rPr>
      </w:pPr>
      <w:r w:rsidRPr="00D6108B">
        <w:rPr>
          <w:color w:val="000000"/>
          <w:spacing w:val="-13"/>
          <w:lang w:eastAsia="ru-RU"/>
        </w:rPr>
        <w:t xml:space="preserve">Главный специалист администрации ГП «Город Кременки»                                  </w:t>
      </w:r>
      <w:r w:rsidR="00182B8A">
        <w:rPr>
          <w:color w:val="000000"/>
          <w:spacing w:val="-13"/>
          <w:lang w:eastAsia="ru-RU"/>
        </w:rPr>
        <w:t xml:space="preserve"> </w:t>
      </w:r>
      <w:r w:rsidRPr="00D6108B">
        <w:rPr>
          <w:color w:val="000000"/>
          <w:spacing w:val="-13"/>
          <w:lang w:eastAsia="ru-RU"/>
        </w:rPr>
        <w:t xml:space="preserve"> Е.В. Рыбкина </w:t>
      </w:r>
    </w:p>
    <w:p w:rsidR="00D6108B" w:rsidRPr="00D6108B" w:rsidRDefault="00D6108B" w:rsidP="00D6108B">
      <w:pPr>
        <w:widowControl w:val="0"/>
        <w:suppressAutoHyphens w:val="0"/>
        <w:autoSpaceDE w:val="0"/>
        <w:autoSpaceDN w:val="0"/>
        <w:adjustRightInd w:val="0"/>
        <w:ind w:firstLine="720"/>
        <w:rPr>
          <w:lang w:eastAsia="ru-RU"/>
        </w:rPr>
      </w:pPr>
      <w:r w:rsidRPr="00D6108B">
        <w:rPr>
          <w:lang w:eastAsia="ru-RU"/>
        </w:rPr>
        <w:t xml:space="preserve">2. </w:t>
      </w:r>
      <w:r>
        <w:rPr>
          <w:lang w:eastAsia="ru-RU"/>
        </w:rPr>
        <w:t xml:space="preserve"> </w:t>
      </w:r>
      <w:r w:rsidRPr="00D6108B">
        <w:rPr>
          <w:lang w:eastAsia="ru-RU"/>
        </w:rPr>
        <w:t>Опубликовать (обнародовать) настоящее Решение.</w:t>
      </w:r>
    </w:p>
    <w:p w:rsidR="00D6108B" w:rsidRPr="00D6108B" w:rsidRDefault="00D6108B" w:rsidP="00D6108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B13817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B13817" w:rsidRDefault="00B13817">
      <w:pPr>
        <w:jc w:val="both"/>
        <w:rPr>
          <w:b/>
          <w:lang w:val="az-Cyrl-AZ"/>
        </w:rPr>
      </w:pPr>
    </w:p>
    <w:p w:rsidR="00435012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Глава МО </w:t>
      </w:r>
      <w:r w:rsidR="00B15809"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>
        <w:rPr>
          <w:b/>
          <w:lang w:val="az-Cyrl-AZ"/>
        </w:rPr>
        <w:t xml:space="preserve">                     </w:t>
      </w:r>
      <w:r w:rsidR="0006593B">
        <w:rPr>
          <w:b/>
          <w:lang w:val="az-Cyrl-AZ"/>
        </w:rPr>
        <w:t>Д.Н. Плеханов</w:t>
      </w:r>
    </w:p>
    <w:sectPr w:rsidR="00435012" w:rsidSect="00435012"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8D7311F"/>
    <w:multiLevelType w:val="hybridMultilevel"/>
    <w:tmpl w:val="5628A8F4"/>
    <w:lvl w:ilvl="0" w:tplc="2AB6D70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8443D"/>
    <w:rsid w:val="0006593B"/>
    <w:rsid w:val="0008443D"/>
    <w:rsid w:val="000A4CB3"/>
    <w:rsid w:val="00133B57"/>
    <w:rsid w:val="0015320E"/>
    <w:rsid w:val="001729D6"/>
    <w:rsid w:val="00182B8A"/>
    <w:rsid w:val="001E2820"/>
    <w:rsid w:val="002477F0"/>
    <w:rsid w:val="002572E3"/>
    <w:rsid w:val="002C6820"/>
    <w:rsid w:val="002D4F9D"/>
    <w:rsid w:val="00346104"/>
    <w:rsid w:val="0042727D"/>
    <w:rsid w:val="00435012"/>
    <w:rsid w:val="00494827"/>
    <w:rsid w:val="00496730"/>
    <w:rsid w:val="007172FB"/>
    <w:rsid w:val="007741E3"/>
    <w:rsid w:val="00777C21"/>
    <w:rsid w:val="007853A7"/>
    <w:rsid w:val="007C3151"/>
    <w:rsid w:val="008169D1"/>
    <w:rsid w:val="008539FA"/>
    <w:rsid w:val="008D72DC"/>
    <w:rsid w:val="00A51BFB"/>
    <w:rsid w:val="00A76B28"/>
    <w:rsid w:val="00AC032D"/>
    <w:rsid w:val="00B0542F"/>
    <w:rsid w:val="00B13817"/>
    <w:rsid w:val="00B15809"/>
    <w:rsid w:val="00B575FD"/>
    <w:rsid w:val="00BA583D"/>
    <w:rsid w:val="00D6108B"/>
    <w:rsid w:val="00D64269"/>
    <w:rsid w:val="00E84BEA"/>
    <w:rsid w:val="00EA574B"/>
    <w:rsid w:val="00F43913"/>
    <w:rsid w:val="00F6201F"/>
    <w:rsid w:val="00FB7CC0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секретарь</cp:lastModifiedBy>
  <cp:revision>5</cp:revision>
  <cp:lastPrinted>2022-01-21T08:27:00Z</cp:lastPrinted>
  <dcterms:created xsi:type="dcterms:W3CDTF">2022-01-21T08:18:00Z</dcterms:created>
  <dcterms:modified xsi:type="dcterms:W3CDTF">2022-02-08T05:29:00Z</dcterms:modified>
</cp:coreProperties>
</file>