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FD2" w:rsidRDefault="00B97FD2" w:rsidP="00B97FD2">
      <w:pPr>
        <w:ind w:left="-540" w:right="-235"/>
        <w:jc w:val="center"/>
      </w:pPr>
    </w:p>
    <w:p w:rsidR="00B97FD2" w:rsidRDefault="00B97FD2" w:rsidP="00B97FD2">
      <w:pPr>
        <w:ind w:left="-540" w:right="-235"/>
        <w:jc w:val="center"/>
      </w:pPr>
      <w:r>
        <w:rPr>
          <w:noProof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75E" w:rsidRDefault="00FC275E" w:rsidP="00B97FD2">
      <w:pPr>
        <w:ind w:left="-540" w:right="-235"/>
        <w:jc w:val="center"/>
        <w:rPr>
          <w:b/>
        </w:rPr>
      </w:pPr>
    </w:p>
    <w:p w:rsidR="00B97FD2" w:rsidRDefault="00B97FD2" w:rsidP="00B97FD2">
      <w:pPr>
        <w:ind w:left="-540" w:right="-2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ГОРОДСКАЯ ДУМА</w:t>
      </w:r>
    </w:p>
    <w:p w:rsidR="00B97FD2" w:rsidRDefault="00B97FD2" w:rsidP="00B97FD2">
      <w:pPr>
        <w:ind w:left="-540" w:right="-235"/>
        <w:jc w:val="center"/>
        <w:rPr>
          <w:b/>
        </w:rPr>
      </w:pPr>
      <w:r>
        <w:rPr>
          <w:b/>
        </w:rPr>
        <w:t>городского поселения «Город Кремёнки»</w:t>
      </w:r>
    </w:p>
    <w:p w:rsidR="00B97FD2" w:rsidRDefault="00B97FD2" w:rsidP="00B97FD2">
      <w:pPr>
        <w:ind w:left="-540" w:right="-235"/>
        <w:jc w:val="center"/>
        <w:rPr>
          <w:b/>
        </w:rPr>
      </w:pPr>
      <w:r>
        <w:rPr>
          <w:b/>
        </w:rPr>
        <w:t>Жуковского района Калужской области</w:t>
      </w:r>
    </w:p>
    <w:p w:rsidR="00B97FD2" w:rsidRDefault="00B97FD2" w:rsidP="00B97FD2">
      <w:pPr>
        <w:ind w:left="-540" w:right="-235"/>
        <w:jc w:val="center"/>
        <w:rPr>
          <w:b/>
        </w:rPr>
      </w:pPr>
    </w:p>
    <w:p w:rsidR="00B97FD2" w:rsidRDefault="00B97FD2" w:rsidP="00B97FD2">
      <w:pPr>
        <w:ind w:left="-540" w:right="-2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97FD2" w:rsidRDefault="00B97FD2" w:rsidP="00B97FD2">
      <w:pPr>
        <w:ind w:left="-540" w:right="-235"/>
        <w:jc w:val="center"/>
        <w:rPr>
          <w:sz w:val="22"/>
          <w:szCs w:val="22"/>
        </w:rPr>
      </w:pPr>
    </w:p>
    <w:p w:rsidR="00B97FD2" w:rsidRPr="00825530" w:rsidRDefault="00B97FD2" w:rsidP="00B97FD2">
      <w:pPr>
        <w:ind w:left="-540" w:right="-235"/>
        <w:rPr>
          <w:b/>
          <w:sz w:val="22"/>
          <w:szCs w:val="22"/>
        </w:rPr>
      </w:pPr>
      <w:r w:rsidRPr="00825530">
        <w:rPr>
          <w:b/>
          <w:sz w:val="22"/>
          <w:szCs w:val="22"/>
        </w:rPr>
        <w:t xml:space="preserve">            </w:t>
      </w:r>
      <w:r>
        <w:rPr>
          <w:b/>
        </w:rPr>
        <w:t xml:space="preserve"> </w:t>
      </w:r>
      <w:r w:rsidR="00FC275E">
        <w:rPr>
          <w:b/>
        </w:rPr>
        <w:t>06.12.2021</w:t>
      </w: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</w:t>
      </w:r>
      <w:r w:rsidR="00FC275E">
        <w:rPr>
          <w:b/>
        </w:rPr>
        <w:t>№</w:t>
      </w:r>
      <w:r>
        <w:rPr>
          <w:b/>
        </w:rPr>
        <w:t xml:space="preserve">  </w:t>
      </w:r>
      <w:r w:rsidR="00FC275E">
        <w:rPr>
          <w:b/>
          <w:sz w:val="22"/>
          <w:szCs w:val="22"/>
        </w:rPr>
        <w:t>57</w:t>
      </w:r>
    </w:p>
    <w:p w:rsidR="00B97FD2" w:rsidRDefault="00B97FD2" w:rsidP="00B97FD2">
      <w:pPr>
        <w:ind w:left="-540" w:right="-235"/>
        <w:jc w:val="center"/>
        <w:rPr>
          <w:b/>
          <w:sz w:val="22"/>
          <w:szCs w:val="22"/>
        </w:rPr>
      </w:pPr>
      <w:proofErr w:type="spellStart"/>
      <w:r w:rsidRPr="00006786">
        <w:rPr>
          <w:b/>
          <w:sz w:val="22"/>
          <w:szCs w:val="22"/>
        </w:rPr>
        <w:t>г</w:t>
      </w:r>
      <w:proofErr w:type="gramStart"/>
      <w:r w:rsidRPr="00006786">
        <w:rPr>
          <w:b/>
          <w:sz w:val="22"/>
          <w:szCs w:val="22"/>
        </w:rPr>
        <w:t>.К</w:t>
      </w:r>
      <w:proofErr w:type="gramEnd"/>
      <w:r w:rsidRPr="00006786">
        <w:rPr>
          <w:b/>
          <w:sz w:val="22"/>
          <w:szCs w:val="22"/>
        </w:rPr>
        <w:t>ремёнки</w:t>
      </w:r>
      <w:proofErr w:type="spellEnd"/>
    </w:p>
    <w:p w:rsidR="00261033" w:rsidRDefault="00261033" w:rsidP="00B97FD2">
      <w:pPr>
        <w:ind w:left="-540" w:right="-235"/>
        <w:jc w:val="center"/>
        <w:rPr>
          <w:b/>
          <w:sz w:val="22"/>
          <w:szCs w:val="22"/>
        </w:rPr>
      </w:pPr>
    </w:p>
    <w:p w:rsidR="00261033" w:rsidRPr="00006786" w:rsidRDefault="00261033" w:rsidP="00B97FD2">
      <w:pPr>
        <w:ind w:left="-540" w:right="-235"/>
        <w:jc w:val="center"/>
        <w:rPr>
          <w:b/>
          <w:sz w:val="22"/>
          <w:szCs w:val="22"/>
        </w:rPr>
      </w:pPr>
    </w:p>
    <w:p w:rsidR="00B97FD2" w:rsidRDefault="00B97FD2" w:rsidP="00B97FD2">
      <w:pPr>
        <w:ind w:left="-540" w:right="-235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15240</wp:posOffset>
                </wp:positionV>
                <wp:extent cx="6105525" cy="714375"/>
                <wp:effectExtent l="0" t="0" r="952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FD2" w:rsidRPr="002C7577" w:rsidRDefault="001713FA" w:rsidP="0026103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«</w:t>
                            </w:r>
                            <w:r w:rsidR="00B97FD2" w:rsidRPr="002C7577">
                              <w:rPr>
                                <w:b/>
                                <w:sz w:val="22"/>
                                <w:szCs w:val="22"/>
                              </w:rPr>
                              <w:t>О принятии в первом чтении проекта Решения</w:t>
                            </w:r>
                            <w:r w:rsidR="00B97FD2">
                              <w:rPr>
                                <w:b/>
                              </w:rPr>
                              <w:t xml:space="preserve"> </w:t>
                            </w:r>
                            <w:r w:rsidR="00B97FD2" w:rsidRPr="002C7577">
                              <w:rPr>
                                <w:b/>
                                <w:sz w:val="22"/>
                                <w:szCs w:val="22"/>
                              </w:rPr>
                              <w:t>Городской Думы городского поселения «Город Кремёнки» о внесении  изменений и дополнений в Устав муниципального образования городского поселения «Город Кремёнки»</w:t>
                            </w:r>
                          </w:p>
                          <w:p w:rsidR="00B97FD2" w:rsidRPr="00290E98" w:rsidRDefault="00B97FD2" w:rsidP="00B97F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8.3pt;margin-top:1.2pt;width:480.7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" stroked="f">
                <v:textbox>
                  <w:txbxContent>
                    <w:p w:rsidR="00B97FD2" w:rsidRPr="002C7577" w:rsidRDefault="001713FA" w:rsidP="0026103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«</w:t>
                      </w:r>
                      <w:r w:rsidR="00B97FD2" w:rsidRPr="002C7577">
                        <w:rPr>
                          <w:b/>
                          <w:sz w:val="22"/>
                          <w:szCs w:val="22"/>
                        </w:rPr>
                        <w:t>О принятии в первом чтении проекта Решения</w:t>
                      </w:r>
                      <w:r w:rsidR="00B97FD2">
                        <w:rPr>
                          <w:b/>
                        </w:rPr>
                        <w:t xml:space="preserve"> </w:t>
                      </w:r>
                      <w:r w:rsidR="00B97FD2" w:rsidRPr="002C7577">
                        <w:rPr>
                          <w:b/>
                          <w:sz w:val="22"/>
                          <w:szCs w:val="22"/>
                        </w:rPr>
                        <w:t>Городской Думы городского поселения «Город Кремёнки» о внесении  изменений и дополнений в Устав муниципального образования городского поселения «Город Кремёнки»</w:t>
                      </w:r>
                    </w:p>
                    <w:p w:rsidR="00B97FD2" w:rsidRPr="00290E98" w:rsidRDefault="00B97FD2" w:rsidP="00B97FD2"/>
                  </w:txbxContent>
                </v:textbox>
              </v:rect>
            </w:pict>
          </mc:Fallback>
        </mc:AlternateContent>
      </w:r>
    </w:p>
    <w:p w:rsidR="00B97FD2" w:rsidRDefault="00B97FD2" w:rsidP="00B97FD2">
      <w:pPr>
        <w:ind w:left="-540" w:right="-235"/>
        <w:rPr>
          <w:b/>
          <w:sz w:val="22"/>
          <w:szCs w:val="22"/>
        </w:rPr>
      </w:pPr>
    </w:p>
    <w:p w:rsidR="00B97FD2" w:rsidRDefault="00B97FD2" w:rsidP="00B97FD2">
      <w:pPr>
        <w:ind w:left="-540" w:right="-235"/>
        <w:rPr>
          <w:b/>
          <w:sz w:val="22"/>
          <w:szCs w:val="22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4457700" cy="1029335"/>
                <wp:effectExtent l="0" t="0" r="0" b="0"/>
                <wp:docPr id="2" name="Полот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351pt;height:81.05pt;mso-position-horizontal-relative:char;mso-position-vertical-relative:line" coordsize="44577,10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HzgrqbcAAAABQEAAA8AAABkcnMv&#10;ZG93bnJldi54bWxMj0FLw0AQhe+C/2EZwYvYTaKmJWZTRBBE8NDWQo+b7JiNZmdDdtPGf+/oRS8D&#10;j/d4871yPbteHHEMnScF6SIBgdR401Gr4G33dL0CEaImo3tPqOALA6yr87NSF8afaIPHbWwFl1Ao&#10;tAIb41BIGRqLToeFH5DYe/ej05Hl2Eoz6hOXu15mSZJLpzviD1YP+Gix+dxOTsFLk199pPV0cKvX&#10;vb256w/PcXer1OXF/HAPIuIc/8Lwg8/oUDFT7ScyQfQKeEj8vewtk4xlzaE8S0FWpfxPX30D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fOCuptwAAAAF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4577;height:1029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B97FD2" w:rsidRDefault="00B97FD2" w:rsidP="00B97FD2">
      <w:pPr>
        <w:ind w:left="-540" w:right="-235" w:firstLine="708"/>
        <w:jc w:val="both"/>
        <w:rPr>
          <w:bCs/>
        </w:rPr>
      </w:pPr>
      <w:r w:rsidRPr="00DC1049">
        <w:t xml:space="preserve">Рассмотрев представленный проект </w:t>
      </w:r>
      <w:r>
        <w:t xml:space="preserve">Решения Городской Думы городского поселения «Город Кремёнки» о внесении </w:t>
      </w:r>
      <w:r w:rsidRPr="00DC1049">
        <w:t>изменений и дополнений в Устав муниципального образования городского поселения «Город Кремёнки»</w:t>
      </w:r>
      <w:r>
        <w:t xml:space="preserve"> и р</w:t>
      </w:r>
      <w:r w:rsidRPr="00DC1049">
        <w:t>уководствуясь</w:t>
      </w:r>
      <w:r w:rsidRPr="00C91CAA">
        <w:t xml:space="preserve"> </w:t>
      </w:r>
      <w:r>
        <w:t xml:space="preserve">ст.44 Федерального закона от 06.10.2003 № 131-ФЗ «Об общих принципах организации местного самоуправления в Российской Федерации </w:t>
      </w:r>
      <w:r w:rsidRPr="00892C53">
        <w:rPr>
          <w:bCs/>
        </w:rPr>
        <w:t xml:space="preserve">Городская Дума </w:t>
      </w:r>
      <w:r>
        <w:rPr>
          <w:bCs/>
        </w:rPr>
        <w:t>городского поселения «Город Кремё</w:t>
      </w:r>
      <w:r w:rsidRPr="00892C53">
        <w:rPr>
          <w:bCs/>
        </w:rPr>
        <w:t>нки»</w:t>
      </w:r>
      <w:r>
        <w:rPr>
          <w:bCs/>
        </w:rPr>
        <w:t xml:space="preserve"> </w:t>
      </w:r>
    </w:p>
    <w:p w:rsidR="00B97FD2" w:rsidRDefault="00B97FD2" w:rsidP="00B97FD2">
      <w:pPr>
        <w:ind w:left="-540" w:right="-235" w:firstLine="708"/>
        <w:jc w:val="both"/>
        <w:rPr>
          <w:bCs/>
        </w:rPr>
      </w:pPr>
    </w:p>
    <w:p w:rsidR="00B97FD2" w:rsidRDefault="00B97FD2" w:rsidP="00B97FD2">
      <w:pPr>
        <w:ind w:left="-540" w:right="-235" w:firstLine="708"/>
        <w:jc w:val="center"/>
        <w:rPr>
          <w:b/>
        </w:rPr>
      </w:pPr>
      <w:r>
        <w:rPr>
          <w:b/>
        </w:rPr>
        <w:t>РЕШ</w:t>
      </w:r>
      <w:r w:rsidR="00261033">
        <w:rPr>
          <w:b/>
        </w:rPr>
        <w:t>ИЛА</w:t>
      </w:r>
      <w:r w:rsidRPr="00E33402">
        <w:rPr>
          <w:b/>
        </w:rPr>
        <w:t>:</w:t>
      </w:r>
    </w:p>
    <w:p w:rsidR="00B97FD2" w:rsidRDefault="00B97FD2" w:rsidP="00B97FD2">
      <w:pPr>
        <w:ind w:left="-540" w:right="-235" w:firstLine="708"/>
        <w:jc w:val="both"/>
        <w:rPr>
          <w:b/>
        </w:rPr>
      </w:pPr>
    </w:p>
    <w:p w:rsidR="00B97FD2" w:rsidRPr="00DC1049" w:rsidRDefault="00B97FD2" w:rsidP="00B97FD2">
      <w:pPr>
        <w:ind w:left="-540" w:right="-235" w:firstLine="720"/>
        <w:jc w:val="both"/>
      </w:pPr>
      <w:r>
        <w:t xml:space="preserve">1.Принять в </w:t>
      </w:r>
      <w:r w:rsidRPr="00DB02FF">
        <w:t>первом</w:t>
      </w:r>
      <w:r>
        <w:t xml:space="preserve"> чтении проект Решения о внесении изменений и дополнений в </w:t>
      </w:r>
      <w:r w:rsidRPr="00DC1049">
        <w:t>Устав муниципального образования городского поселения «Город Кремёнки»</w:t>
      </w:r>
      <w:r>
        <w:t xml:space="preserve"> (приложение №1).</w:t>
      </w:r>
    </w:p>
    <w:p w:rsidR="00B97FD2" w:rsidRPr="00DC1049" w:rsidRDefault="00B97FD2" w:rsidP="00B97FD2">
      <w:pPr>
        <w:ind w:left="-540" w:right="-235"/>
        <w:jc w:val="both"/>
        <w:rPr>
          <w:b/>
        </w:rPr>
      </w:pPr>
      <w:r>
        <w:rPr>
          <w:sz w:val="26"/>
        </w:rPr>
        <w:tab/>
        <w:t xml:space="preserve">   </w:t>
      </w:r>
      <w:r w:rsidRPr="00DC1049">
        <w:t>2.О</w:t>
      </w:r>
      <w:r>
        <w:t>бнародовать</w:t>
      </w:r>
      <w:r w:rsidRPr="00DC1049">
        <w:t xml:space="preserve"> проект </w:t>
      </w:r>
      <w:r>
        <w:t xml:space="preserve">Решения о внесении </w:t>
      </w:r>
      <w:r w:rsidRPr="00DC1049">
        <w:t>изменений и дополнений в Устав муниципального образования городского поселения «Город Кремёнки»</w:t>
      </w:r>
      <w:r>
        <w:t>.</w:t>
      </w:r>
    </w:p>
    <w:p w:rsidR="00B97FD2" w:rsidRDefault="00B97FD2" w:rsidP="00B97FD2">
      <w:pPr>
        <w:ind w:left="-540" w:right="-235" w:firstLine="708"/>
        <w:jc w:val="both"/>
        <w:rPr>
          <w:b/>
        </w:rPr>
      </w:pPr>
    </w:p>
    <w:p w:rsidR="00B97FD2" w:rsidRDefault="00B97FD2" w:rsidP="00B97FD2">
      <w:pPr>
        <w:ind w:left="-540" w:right="-235" w:firstLine="708"/>
        <w:jc w:val="both"/>
        <w:rPr>
          <w:b/>
        </w:rPr>
      </w:pPr>
    </w:p>
    <w:p w:rsidR="00B97FD2" w:rsidRDefault="00B97FD2" w:rsidP="00B97FD2">
      <w:pPr>
        <w:jc w:val="both"/>
        <w:rPr>
          <w:b/>
        </w:rPr>
      </w:pPr>
    </w:p>
    <w:p w:rsidR="00B97FD2" w:rsidRDefault="00B97FD2" w:rsidP="00B97FD2">
      <w:pPr>
        <w:tabs>
          <w:tab w:val="left" w:pos="3860"/>
        </w:tabs>
        <w:ind w:left="-540" w:right="-235"/>
        <w:jc w:val="both"/>
        <w:rPr>
          <w:b/>
        </w:rPr>
      </w:pPr>
      <w:r>
        <w:rPr>
          <w:b/>
        </w:rPr>
        <w:t xml:space="preserve"> </w:t>
      </w:r>
    </w:p>
    <w:p w:rsidR="00B97FD2" w:rsidRPr="00B97FD2" w:rsidRDefault="00B97FD2" w:rsidP="00B97FD2">
      <w:pPr>
        <w:rPr>
          <w:b/>
        </w:rPr>
      </w:pPr>
      <w:r w:rsidRPr="00B97FD2">
        <w:rPr>
          <w:b/>
        </w:rPr>
        <w:t xml:space="preserve">Глава  МО ГП «Город Кремёнки»                                </w:t>
      </w:r>
      <w:r>
        <w:rPr>
          <w:b/>
        </w:rPr>
        <w:t xml:space="preserve">                   </w:t>
      </w:r>
      <w:r w:rsidRPr="00B97FD2">
        <w:rPr>
          <w:b/>
        </w:rPr>
        <w:t xml:space="preserve">        Д.Н. Плеханов</w:t>
      </w:r>
    </w:p>
    <w:p w:rsidR="00B97FD2" w:rsidRDefault="00B97FD2" w:rsidP="00B97FD2">
      <w:pPr>
        <w:ind w:left="-540" w:right="-235"/>
        <w:jc w:val="both"/>
        <w:rPr>
          <w:b/>
        </w:rPr>
      </w:pPr>
    </w:p>
    <w:p w:rsidR="00B97FD2" w:rsidRDefault="00B97FD2" w:rsidP="00B97FD2">
      <w:pPr>
        <w:ind w:left="-540" w:right="-235"/>
        <w:jc w:val="both"/>
        <w:rPr>
          <w:b/>
        </w:rPr>
      </w:pPr>
    </w:p>
    <w:p w:rsidR="00B97FD2" w:rsidRDefault="00B97FD2" w:rsidP="00B97FD2">
      <w:pPr>
        <w:ind w:left="-540" w:right="-235"/>
        <w:jc w:val="both"/>
        <w:rPr>
          <w:b/>
        </w:rPr>
      </w:pPr>
    </w:p>
    <w:p w:rsidR="00B97FD2" w:rsidRDefault="00B97FD2" w:rsidP="00B97FD2">
      <w:pPr>
        <w:ind w:left="-540" w:right="-235"/>
        <w:jc w:val="both"/>
        <w:rPr>
          <w:b/>
        </w:rPr>
      </w:pPr>
    </w:p>
    <w:p w:rsidR="00B97FD2" w:rsidRDefault="00B97FD2" w:rsidP="00B97FD2">
      <w:pPr>
        <w:ind w:left="-540" w:right="-235" w:firstLine="709"/>
        <w:jc w:val="right"/>
        <w:rPr>
          <w:b/>
          <w:i/>
        </w:rPr>
      </w:pPr>
    </w:p>
    <w:p w:rsidR="00B97FD2" w:rsidRDefault="00B97FD2" w:rsidP="00B97FD2">
      <w:pPr>
        <w:ind w:left="-540" w:right="-235" w:firstLine="709"/>
        <w:jc w:val="right"/>
        <w:rPr>
          <w:b/>
          <w:i/>
        </w:rPr>
      </w:pPr>
    </w:p>
    <w:p w:rsidR="00B97FD2" w:rsidRDefault="00B97FD2" w:rsidP="00B97FD2">
      <w:pPr>
        <w:ind w:left="-540" w:right="-235" w:firstLine="709"/>
        <w:jc w:val="right"/>
        <w:rPr>
          <w:b/>
          <w:i/>
        </w:rPr>
      </w:pPr>
    </w:p>
    <w:p w:rsidR="000210D1" w:rsidRDefault="000210D1"/>
    <w:p w:rsidR="00261033" w:rsidRDefault="00261033"/>
    <w:p w:rsidR="00261033" w:rsidRDefault="00261033"/>
    <w:p w:rsidR="00261033" w:rsidRDefault="00261033"/>
    <w:p w:rsidR="00261033" w:rsidRDefault="00261033"/>
    <w:p w:rsidR="00F11B72" w:rsidRPr="00DB02FF" w:rsidRDefault="00F11B72" w:rsidP="00F11B72">
      <w:pPr>
        <w:jc w:val="right"/>
        <w:rPr>
          <w:lang w:val="az-Cyrl-AZ"/>
        </w:rPr>
      </w:pPr>
    </w:p>
    <w:p w:rsidR="00F11B72" w:rsidRPr="00DB02FF" w:rsidRDefault="00F11B72" w:rsidP="00F11B72">
      <w:pPr>
        <w:jc w:val="right"/>
        <w:rPr>
          <w:lang w:val="az-Cyrl-AZ"/>
        </w:rPr>
      </w:pPr>
      <w:r w:rsidRPr="00DB02FF">
        <w:rPr>
          <w:lang w:val="az-Cyrl-AZ"/>
        </w:rPr>
        <w:t>Приложение N 1</w:t>
      </w:r>
    </w:p>
    <w:p w:rsidR="00F11B72" w:rsidRPr="00DB02FF" w:rsidRDefault="00F11B72" w:rsidP="00F11B72">
      <w:pPr>
        <w:jc w:val="right"/>
        <w:rPr>
          <w:lang w:val="az-Cyrl-AZ"/>
        </w:rPr>
      </w:pPr>
      <w:r w:rsidRPr="00DB02FF">
        <w:rPr>
          <w:lang w:val="az-Cyrl-AZ"/>
        </w:rPr>
        <w:t>к Решению</w:t>
      </w:r>
    </w:p>
    <w:p w:rsidR="00F11B72" w:rsidRPr="00DB02FF" w:rsidRDefault="00F11B72" w:rsidP="00F11B72">
      <w:pPr>
        <w:jc w:val="right"/>
        <w:rPr>
          <w:lang w:val="az-Cyrl-AZ"/>
        </w:rPr>
      </w:pPr>
      <w:r w:rsidRPr="00DB02FF">
        <w:rPr>
          <w:lang w:val="az-Cyrl-AZ"/>
        </w:rPr>
        <w:t>городской Думы</w:t>
      </w:r>
    </w:p>
    <w:p w:rsidR="00F11B72" w:rsidRPr="00DB02FF" w:rsidRDefault="00F11B72" w:rsidP="00F11B72">
      <w:pPr>
        <w:jc w:val="right"/>
        <w:rPr>
          <w:lang w:val="az-Cyrl-AZ"/>
        </w:rPr>
      </w:pPr>
      <w:r w:rsidRPr="00DB02FF">
        <w:rPr>
          <w:lang w:val="az-Cyrl-AZ"/>
        </w:rPr>
        <w:t>городского поселения</w:t>
      </w:r>
    </w:p>
    <w:p w:rsidR="00F11B72" w:rsidRPr="00DB02FF" w:rsidRDefault="00F11B72" w:rsidP="00F11B72">
      <w:pPr>
        <w:jc w:val="right"/>
        <w:rPr>
          <w:lang w:val="az-Cyrl-AZ"/>
        </w:rPr>
      </w:pPr>
      <w:r w:rsidRPr="00DB02FF">
        <w:rPr>
          <w:lang w:val="az-Cyrl-AZ"/>
        </w:rPr>
        <w:t>"Город Кременки"</w:t>
      </w:r>
    </w:p>
    <w:p w:rsidR="00F11B72" w:rsidRPr="00DB02FF" w:rsidRDefault="00F11B72" w:rsidP="00F11B72">
      <w:pPr>
        <w:jc w:val="right"/>
        <w:rPr>
          <w:lang w:val="az-Cyrl-AZ"/>
        </w:rPr>
      </w:pPr>
      <w:r w:rsidRPr="00DB02FF">
        <w:rPr>
          <w:lang w:val="az-Cyrl-AZ"/>
        </w:rPr>
        <w:t>от  ________ 2021 г. N _______</w:t>
      </w:r>
    </w:p>
    <w:p w:rsidR="00F11B72" w:rsidRPr="00DB02FF" w:rsidRDefault="00F11B72" w:rsidP="00F11B72">
      <w:pPr>
        <w:jc w:val="right"/>
        <w:rPr>
          <w:lang w:val="az-Cyrl-AZ"/>
        </w:rPr>
      </w:pPr>
    </w:p>
    <w:p w:rsidR="00F11B72" w:rsidRPr="00DB02FF" w:rsidRDefault="00F11B72" w:rsidP="00F11B72">
      <w:pPr>
        <w:rPr>
          <w:lang w:val="az-Cyrl-AZ"/>
        </w:rPr>
      </w:pPr>
      <w:r w:rsidRPr="00DB02FF">
        <w:rPr>
          <w:lang w:val="az-Cyrl-AZ"/>
        </w:rPr>
        <w:t xml:space="preserve"> </w:t>
      </w:r>
    </w:p>
    <w:p w:rsidR="00F11B72" w:rsidRPr="00DB02FF" w:rsidRDefault="00F11B72" w:rsidP="00F11B72">
      <w:pPr>
        <w:rPr>
          <w:lang w:val="az-Cyrl-AZ"/>
        </w:rPr>
      </w:pPr>
    </w:p>
    <w:p w:rsidR="00F11B72" w:rsidRPr="00DB02FF" w:rsidRDefault="00F11B72" w:rsidP="00F11B72">
      <w:pPr>
        <w:jc w:val="both"/>
        <w:rPr>
          <w:lang w:val="az-Cyrl-AZ"/>
        </w:rPr>
      </w:pPr>
    </w:p>
    <w:p w:rsidR="00F11B72" w:rsidRPr="00DB02FF" w:rsidRDefault="00F11B72" w:rsidP="00F11B72">
      <w:pPr>
        <w:jc w:val="both"/>
        <w:rPr>
          <w:lang w:val="az-Cyrl-AZ"/>
        </w:rPr>
      </w:pPr>
      <w:r w:rsidRPr="00DB02FF">
        <w:rPr>
          <w:lang w:val="az-Cyrl-AZ"/>
        </w:rPr>
        <w:t>1.</w:t>
      </w:r>
      <w:r w:rsidRPr="00DB02FF">
        <w:rPr>
          <w:lang w:val="az-Cyrl-AZ"/>
        </w:rPr>
        <w:tab/>
        <w:t>Пункт 4 части 2 статьи 36 Устава считать утратившим силу.</w:t>
      </w:r>
    </w:p>
    <w:p w:rsidR="00F11B72" w:rsidRPr="00DB02FF" w:rsidRDefault="00F11B72" w:rsidP="00F11B72">
      <w:pPr>
        <w:jc w:val="both"/>
        <w:rPr>
          <w:lang w:val="az-Cyrl-AZ"/>
        </w:rPr>
      </w:pPr>
    </w:p>
    <w:p w:rsidR="00F11B72" w:rsidRPr="00DB02FF" w:rsidRDefault="00F11B72" w:rsidP="00F11B72">
      <w:pPr>
        <w:jc w:val="both"/>
        <w:rPr>
          <w:lang w:val="az-Cyrl-AZ"/>
        </w:rPr>
      </w:pPr>
      <w:r w:rsidRPr="00DB02FF">
        <w:rPr>
          <w:lang w:val="az-Cyrl-AZ"/>
        </w:rPr>
        <w:t>2.</w:t>
      </w:r>
      <w:r w:rsidRPr="00DB02FF">
        <w:rPr>
          <w:lang w:val="az-Cyrl-AZ"/>
        </w:rPr>
        <w:tab/>
        <w:t>Статью 36 Устава дополнить частью 3, изложив в следующей редакции: «3.Гарантии осуществления деятельности депутатов: Депутату Городской Думы, осуществляющему полномочия на непостоянной основе, для осуществления своих полномочий гарантируется сохранение места работы (должности) на период, продолжительность которого составляет в совокупности не менее двух и не более шести рабочих дней в месяц.</w:t>
      </w:r>
    </w:p>
    <w:p w:rsidR="00F11B72" w:rsidRPr="00DB02FF" w:rsidRDefault="00F11B72" w:rsidP="00F11B72">
      <w:pPr>
        <w:jc w:val="both"/>
        <w:rPr>
          <w:lang w:val="az-Cyrl-AZ"/>
        </w:rPr>
      </w:pPr>
    </w:p>
    <w:p w:rsidR="00F11B72" w:rsidRPr="00DB02FF" w:rsidRDefault="00F11B72" w:rsidP="00F11B72">
      <w:pPr>
        <w:jc w:val="both"/>
        <w:rPr>
          <w:lang w:val="az-Cyrl-AZ"/>
        </w:rPr>
      </w:pPr>
      <w:r w:rsidRPr="00DB02FF">
        <w:rPr>
          <w:lang w:val="az-Cyrl-AZ"/>
        </w:rPr>
        <w:t>3.</w:t>
      </w:r>
      <w:r w:rsidRPr="00DB02FF">
        <w:rPr>
          <w:lang w:val="az-Cyrl-AZ"/>
        </w:rPr>
        <w:tab/>
        <w:t>Изложить п.36 ч. 1  ст. 9 в следующей редакции:   “участие в соответствии с Федеральным законом  в выполнении комплексных кадастровых работ (в ред. Решения Городской Думы городского поселения «Город Кременки» от 19.06.2015г. № 35)”.</w:t>
      </w:r>
    </w:p>
    <w:p w:rsidR="00F11B72" w:rsidRPr="00DB02FF" w:rsidRDefault="00F11B72" w:rsidP="00F11B72">
      <w:pPr>
        <w:jc w:val="both"/>
        <w:rPr>
          <w:lang w:val="az-Cyrl-AZ"/>
        </w:rPr>
      </w:pPr>
    </w:p>
    <w:p w:rsidR="00F11B72" w:rsidRPr="00DB02FF" w:rsidRDefault="00F11B72" w:rsidP="00F11B72">
      <w:pPr>
        <w:jc w:val="both"/>
        <w:rPr>
          <w:lang w:val="az-Cyrl-AZ"/>
        </w:rPr>
      </w:pPr>
      <w:r w:rsidRPr="00DB02FF">
        <w:rPr>
          <w:lang w:val="az-Cyrl-AZ"/>
        </w:rPr>
        <w:t>4.</w:t>
      </w:r>
      <w:r w:rsidRPr="00DB02FF">
        <w:rPr>
          <w:lang w:val="az-Cyrl-AZ"/>
        </w:rPr>
        <w:tab/>
        <w:t>Дополнить ч.6 ст. 51: “Устав городского поселения, муниципальный правовой акт о внесении изменений и дополнений в Устав городского поселения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Глава муниципального образования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7 (семи)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муниципального образования (в ред. Решения Городской Думы городского поселения от 02.04.2012г.  №18) уведомления  о  включении сведений об  уставе муниципального образования,         муниципальном правовом акте о внесении изменений в устав муниципального образования в  государственный реестр уставов муниципальных образований субъекта Российской              Федерации, предусмотренного частью 6 статьи 4 Федерального  закона  от  21  июля 2005     года     N    97-ФЗ    "О государственной  регистрации уставов  муниципальных образований»”.</w:t>
      </w:r>
    </w:p>
    <w:p w:rsidR="00F11B72" w:rsidRPr="00DB02FF" w:rsidRDefault="00F11B72" w:rsidP="00F11B72">
      <w:pPr>
        <w:jc w:val="both"/>
        <w:rPr>
          <w:lang w:val="az-Cyrl-AZ"/>
        </w:rPr>
      </w:pPr>
      <w:r w:rsidRPr="00DB02FF">
        <w:rPr>
          <w:lang w:val="az-Cyrl-AZ"/>
        </w:rPr>
        <w:t>5.</w:t>
      </w:r>
      <w:r w:rsidRPr="00DB02FF">
        <w:rPr>
          <w:lang w:val="az-Cyrl-AZ"/>
        </w:rPr>
        <w:tab/>
        <w:t xml:space="preserve">Часть 3 ст. 21 изложить в следующей редакции: “Порядок организации и проведения публичных слушаний по проектам и вопросам, указанным в части 2 настоящего Устава, определяется уставом городского поселения и (или) нормативными правовыми актами представительного органа городского поселения и должен предусматривать заблаговременное оповещение жителей городского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Администрации городского поселения «Город Кременки» в сети «Интернет», а также возможность предоставления жителяммуниципального образования своих замечаний и предложений по вынесенному на обсуждение проекту муниципального правового акта, другие меры, обеспечивающие участие в публичных слушаниях жителей городского поселения, опубликование (обнародование) результатов публичных слушаний, </w:t>
      </w:r>
      <w:r w:rsidRPr="00DB02FF">
        <w:rPr>
          <w:lang w:val="az-Cyrl-AZ"/>
        </w:rPr>
        <w:lastRenderedPageBreak/>
        <w:t>включая мотивированное обоснование принятых решений (в ред. Решения Городской Думы городского поселения «Город Кременки» от 21.08.2018 № 20) в том числе посредством размещения их на официальном сайте.”</w:t>
      </w:r>
    </w:p>
    <w:p w:rsidR="00F11B72" w:rsidRPr="00DB02FF" w:rsidRDefault="00F11B72" w:rsidP="00F11B72">
      <w:pPr>
        <w:jc w:val="both"/>
        <w:rPr>
          <w:lang w:val="az-Cyrl-AZ"/>
        </w:rPr>
      </w:pPr>
    </w:p>
    <w:p w:rsidR="00F11B72" w:rsidRPr="00DB02FF" w:rsidRDefault="00F11B72" w:rsidP="00F11B72">
      <w:pPr>
        <w:jc w:val="both"/>
        <w:rPr>
          <w:lang w:val="az-Cyrl-AZ"/>
        </w:rPr>
      </w:pPr>
      <w:r w:rsidRPr="00DB02FF">
        <w:rPr>
          <w:lang w:val="az-Cyrl-AZ"/>
        </w:rPr>
        <w:t>6.</w:t>
      </w:r>
      <w:r w:rsidRPr="00DB02FF">
        <w:rPr>
          <w:lang w:val="az-Cyrl-AZ"/>
        </w:rPr>
        <w:tab/>
        <w:t xml:space="preserve">Часть 5 ст.21 изложить в следующей редакции: “По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в соответствии с законодательством о градостроительной деятельности.”  </w:t>
      </w:r>
    </w:p>
    <w:p w:rsidR="00F11B72" w:rsidRPr="00DB02FF" w:rsidRDefault="00F11B72" w:rsidP="00F11B72">
      <w:pPr>
        <w:jc w:val="both"/>
        <w:rPr>
          <w:lang w:val="az-Cyrl-AZ"/>
        </w:rPr>
      </w:pPr>
    </w:p>
    <w:p w:rsidR="00F11B72" w:rsidRPr="00DB02FF" w:rsidRDefault="00F11B72" w:rsidP="00F11B72">
      <w:pPr>
        <w:jc w:val="both"/>
        <w:rPr>
          <w:lang w:val="az-Cyrl-AZ"/>
        </w:rPr>
      </w:pPr>
      <w:r w:rsidRPr="00DB02FF">
        <w:rPr>
          <w:lang w:val="az-Cyrl-AZ"/>
        </w:rPr>
        <w:t>7.</w:t>
      </w:r>
      <w:r w:rsidRPr="00DB02FF">
        <w:rPr>
          <w:lang w:val="az-Cyrl-AZ"/>
        </w:rPr>
        <w:tab/>
        <w:t xml:space="preserve"> Изложить часть 2  ст. 55 в следующей редакции: “Официальным опубликованием муниципального правового акта считается первая публикация его текста на сайте Законодательного Собрания Калужской области - https://www.zskaluga.ru .”</w:t>
      </w:r>
    </w:p>
    <w:p w:rsidR="00F11B72" w:rsidRPr="00DB02FF" w:rsidRDefault="00F11B72" w:rsidP="00F11B72">
      <w:pPr>
        <w:rPr>
          <w:lang w:val="az-Cyrl-AZ"/>
        </w:rPr>
      </w:pPr>
    </w:p>
    <w:p w:rsidR="00F11B72" w:rsidRPr="00DB02FF" w:rsidRDefault="00F11B72" w:rsidP="00F11B72">
      <w:pPr>
        <w:rPr>
          <w:lang w:val="az-Cyrl-AZ"/>
        </w:rPr>
      </w:pPr>
    </w:p>
    <w:p w:rsidR="00261033" w:rsidRPr="00DB02FF" w:rsidRDefault="00261033">
      <w:pPr>
        <w:rPr>
          <w:lang w:val="az-Cyrl-AZ"/>
        </w:rPr>
      </w:pPr>
    </w:p>
    <w:sectPr w:rsidR="00261033" w:rsidRPr="00DB0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1A"/>
    <w:rsid w:val="000210D1"/>
    <w:rsid w:val="001713FA"/>
    <w:rsid w:val="00261033"/>
    <w:rsid w:val="0030221A"/>
    <w:rsid w:val="00907A20"/>
    <w:rsid w:val="00B97FD2"/>
    <w:rsid w:val="00DB02FF"/>
    <w:rsid w:val="00F11B72"/>
    <w:rsid w:val="00FC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F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F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F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F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секретарь</cp:lastModifiedBy>
  <cp:revision>7</cp:revision>
  <cp:lastPrinted>2021-11-26T10:56:00Z</cp:lastPrinted>
  <dcterms:created xsi:type="dcterms:W3CDTF">2021-11-26T10:30:00Z</dcterms:created>
  <dcterms:modified xsi:type="dcterms:W3CDTF">2021-12-16T14:51:00Z</dcterms:modified>
</cp:coreProperties>
</file>