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5012" w:rsidRDefault="00791A80" w:rsidP="00791A80">
      <w:pPr>
        <w:tabs>
          <w:tab w:val="left" w:pos="315"/>
          <w:tab w:val="left" w:pos="8475"/>
        </w:tabs>
        <w:ind w:right="-23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Pr="002572E3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Pr="002572E3" w:rsidRDefault="00FB7CC0" w:rsidP="00FB7CC0">
      <w:pPr>
        <w:ind w:left="-540" w:right="-235"/>
        <w:jc w:val="center"/>
        <w:rPr>
          <w:b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161AF6">
      <w:pPr>
        <w:ind w:right="-235"/>
        <w:rPr>
          <w:sz w:val="22"/>
          <w:szCs w:val="22"/>
        </w:rPr>
      </w:pPr>
      <w:r>
        <w:rPr>
          <w:b/>
        </w:rPr>
        <w:t>15.11.2021</w:t>
      </w:r>
      <w:r w:rsidR="00F6201F">
        <w:rPr>
          <w:b/>
        </w:rPr>
        <w:t xml:space="preserve">                                                                                                             </w:t>
      </w:r>
      <w:r>
        <w:rPr>
          <w:b/>
        </w:rPr>
        <w:t xml:space="preserve">   </w:t>
      </w:r>
      <w:bookmarkStart w:id="0" w:name="_GoBack"/>
      <w:bookmarkEnd w:id="0"/>
      <w:r w:rsidR="00F6201F">
        <w:rPr>
          <w:b/>
        </w:rPr>
        <w:t xml:space="preserve">   </w:t>
      </w:r>
      <w:r w:rsidR="00F6201F" w:rsidRPr="00B15809">
        <w:rPr>
          <w:b/>
          <w:u w:val="single"/>
        </w:rPr>
        <w:t>№</w:t>
      </w:r>
      <w:r>
        <w:rPr>
          <w:u w:val="single"/>
        </w:rPr>
        <w:t>42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6D38AB">
      <w:pPr>
        <w:rPr>
          <w:b/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57010" cy="497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A80" w:rsidRDefault="00FB7CC0" w:rsidP="00791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="00791A80" w:rsidRPr="00791A80">
                              <w:rPr>
                                <w:b/>
                              </w:rPr>
                              <w:t xml:space="preserve">О внесении  изменений  в Решение Городской Думы  городского поселения </w:t>
                            </w:r>
                          </w:p>
                          <w:p w:rsidR="00435012" w:rsidRPr="00133B57" w:rsidRDefault="00791A80" w:rsidP="00791A8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 w:rsidRPr="00791A80">
                              <w:rPr>
                                <w:b/>
                              </w:rPr>
                              <w:t xml:space="preserve">Город </w:t>
                            </w:r>
                            <w:proofErr w:type="spellStart"/>
                            <w:r w:rsidRPr="00791A80">
                              <w:rPr>
                                <w:b/>
                              </w:rPr>
                              <w:t>Кременки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» </w:t>
                            </w:r>
                            <w:r w:rsidRPr="00791A80">
                              <w:rPr>
                                <w:b/>
                              </w:rPr>
                              <w:t xml:space="preserve"> от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91A80">
                              <w:rPr>
                                <w:b/>
                              </w:rPr>
                              <w:t>22.11.2016 № 61  «Об установлении земельного налога»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6.3pt;height:39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" stroked="f">
                <v:textbox inset="0,0,0,0">
                  <w:txbxContent>
                    <w:p w:rsidR="00791A80" w:rsidRDefault="00FB7CC0" w:rsidP="00791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="00791A80" w:rsidRPr="00791A80">
                        <w:rPr>
                          <w:b/>
                        </w:rPr>
                        <w:t xml:space="preserve">О внесении  изменений  в Решение Городской Думы  городского поселения </w:t>
                      </w:r>
                    </w:p>
                    <w:p w:rsidR="00435012" w:rsidRPr="00133B57" w:rsidRDefault="00791A80" w:rsidP="00791A8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«</w:t>
                      </w:r>
                      <w:r w:rsidRPr="00791A80">
                        <w:rPr>
                          <w:b/>
                        </w:rPr>
                        <w:t xml:space="preserve">Город </w:t>
                      </w:r>
                      <w:proofErr w:type="spellStart"/>
                      <w:r w:rsidRPr="00791A80">
                        <w:rPr>
                          <w:b/>
                        </w:rPr>
                        <w:t>Кременки</w:t>
                      </w:r>
                      <w:proofErr w:type="spellEnd"/>
                      <w:r>
                        <w:rPr>
                          <w:b/>
                        </w:rPr>
                        <w:t xml:space="preserve">» </w:t>
                      </w:r>
                      <w:r w:rsidRPr="00791A80">
                        <w:rPr>
                          <w:b/>
                        </w:rPr>
                        <w:t xml:space="preserve"> от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91A80">
                        <w:rPr>
                          <w:b/>
                        </w:rPr>
                        <w:t>22.11.2016 № 61  «Об установлении земельного налога»</w:t>
                      </w:r>
                    </w:p>
                  </w:txbxContent>
                </v:textbox>
              </v:shape>
            </w:pict>
          </mc:Fallback>
        </mc:AlternateConten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8169D1" w:rsidRDefault="00791A80" w:rsidP="00791A80">
      <w:pPr>
        <w:pStyle w:val="a6"/>
        <w:ind w:right="-235" w:firstLine="708"/>
        <w:jc w:val="both"/>
      </w:pPr>
      <w:r w:rsidRPr="00A55F4B">
        <w:t xml:space="preserve">В соответствии </w:t>
      </w:r>
      <w:r>
        <w:t xml:space="preserve">с главой 31 Налогового кодекса Российской </w:t>
      </w:r>
      <w:r w:rsidRPr="00A55F4B">
        <w:t>Федер</w:t>
      </w:r>
      <w:r>
        <w:t>ации,</w:t>
      </w:r>
      <w:r w:rsidR="008D72DC">
        <w:t xml:space="preserve"> </w:t>
      </w:r>
      <w:r w:rsidR="00B0542F" w:rsidRPr="00B0542F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729D6">
        <w:t xml:space="preserve"> </w:t>
      </w:r>
      <w:r w:rsidR="007853A7" w:rsidRPr="007853A7">
        <w:rPr>
          <w:color w:val="000000"/>
        </w:rPr>
        <w:t>Городская Дума Городского поселения «Город Кремёнки»</w:t>
      </w:r>
    </w:p>
    <w:p w:rsidR="00435012" w:rsidRDefault="00F6201F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435012" w:rsidRDefault="00435012">
      <w:pPr>
        <w:jc w:val="center"/>
        <w:rPr>
          <w:b/>
        </w:rPr>
      </w:pPr>
    </w:p>
    <w:p w:rsidR="008F6D83" w:rsidRDefault="00791A80" w:rsidP="008F6D83">
      <w:pPr>
        <w:pStyle w:val="af0"/>
        <w:numPr>
          <w:ilvl w:val="0"/>
          <w:numId w:val="3"/>
        </w:numPr>
        <w:jc w:val="both"/>
        <w:rPr>
          <w:shd w:val="clear" w:color="auto" w:fill="FFFFFF"/>
          <w:lang w:val="az-Cyrl-AZ"/>
        </w:rPr>
      </w:pPr>
      <w:r w:rsidRPr="008F6D83">
        <w:rPr>
          <w:shd w:val="clear" w:color="auto" w:fill="FFFFFF"/>
          <w:lang w:val="az-Cyrl-AZ"/>
        </w:rPr>
        <w:t xml:space="preserve">Дополнить  </w:t>
      </w:r>
      <w:r w:rsidR="008F6D83" w:rsidRPr="008F6D83">
        <w:rPr>
          <w:shd w:val="clear" w:color="auto" w:fill="FFFFFF"/>
          <w:lang w:val="az-Cyrl-AZ"/>
        </w:rPr>
        <w:t xml:space="preserve">пункт </w:t>
      </w:r>
      <w:r w:rsidRPr="008F6D83">
        <w:rPr>
          <w:shd w:val="clear" w:color="auto" w:fill="FFFFFF"/>
          <w:lang w:val="az-Cyrl-AZ"/>
        </w:rPr>
        <w:t xml:space="preserve"> </w:t>
      </w:r>
      <w:r w:rsidR="008F6D83" w:rsidRPr="008F6D83">
        <w:rPr>
          <w:b/>
          <w:shd w:val="clear" w:color="auto" w:fill="FFFFFF"/>
          <w:lang w:val="az-Cyrl-AZ"/>
        </w:rPr>
        <w:t>2.</w:t>
      </w:r>
      <w:r w:rsidRPr="008F6D83">
        <w:rPr>
          <w:shd w:val="clear" w:color="auto" w:fill="FFFFFF"/>
          <w:lang w:val="az-Cyrl-AZ"/>
        </w:rPr>
        <w:t xml:space="preserve"> </w:t>
      </w:r>
      <w:r w:rsidR="008F6D83" w:rsidRPr="008F6D83">
        <w:rPr>
          <w:shd w:val="clear" w:color="auto" w:fill="FFFFFF"/>
          <w:lang w:val="az-Cyrl-AZ"/>
        </w:rPr>
        <w:t xml:space="preserve"> Р</w:t>
      </w:r>
      <w:r w:rsidRPr="008F6D83">
        <w:rPr>
          <w:shd w:val="clear" w:color="auto" w:fill="FFFFFF"/>
          <w:lang w:val="az-Cyrl-AZ"/>
        </w:rPr>
        <w:t xml:space="preserve">ешения  </w:t>
      </w:r>
      <w:r w:rsidR="008F6D83" w:rsidRPr="008F6D83">
        <w:rPr>
          <w:shd w:val="clear" w:color="auto" w:fill="FFFFFF"/>
          <w:lang w:val="az-Cyrl-AZ"/>
        </w:rPr>
        <w:t>Г</w:t>
      </w:r>
      <w:r w:rsidRPr="008F6D83">
        <w:rPr>
          <w:shd w:val="clear" w:color="auto" w:fill="FFFFFF"/>
          <w:lang w:val="az-Cyrl-AZ"/>
        </w:rPr>
        <w:t>ородской  Думы  городского  поселения «Город Кременки»  от  22 ноября 2016г. №61</w:t>
      </w:r>
      <w:r w:rsidR="008F6D83">
        <w:rPr>
          <w:shd w:val="clear" w:color="auto" w:fill="FFFFFF"/>
          <w:lang w:val="az-Cyrl-AZ"/>
        </w:rPr>
        <w:t xml:space="preserve"> «Об  установлении земельного налога» </w:t>
      </w:r>
      <w:r w:rsidRPr="008F6D83">
        <w:rPr>
          <w:shd w:val="clear" w:color="auto" w:fill="FFFFFF"/>
          <w:lang w:val="az-Cyrl-AZ"/>
        </w:rPr>
        <w:t xml:space="preserve"> </w:t>
      </w:r>
      <w:r w:rsidR="008F6D83">
        <w:rPr>
          <w:shd w:val="clear" w:color="auto" w:fill="FFFFFF"/>
          <w:lang w:val="az-Cyrl-AZ"/>
        </w:rPr>
        <w:t>абзацем с</w:t>
      </w:r>
      <w:r w:rsidR="009C4823">
        <w:rPr>
          <w:shd w:val="clear" w:color="auto" w:fill="FFFFFF"/>
          <w:lang w:val="az-Cyrl-AZ"/>
        </w:rPr>
        <w:t>л</w:t>
      </w:r>
      <w:r w:rsidR="008F6D83">
        <w:rPr>
          <w:shd w:val="clear" w:color="auto" w:fill="FFFFFF"/>
          <w:lang w:val="az-Cyrl-AZ"/>
        </w:rPr>
        <w:t>едующего содержания:</w:t>
      </w:r>
    </w:p>
    <w:p w:rsidR="008F6D83" w:rsidRDefault="008F6D83" w:rsidP="008F6D83">
      <w:pPr>
        <w:pStyle w:val="af0"/>
        <w:ind w:left="780"/>
        <w:jc w:val="both"/>
        <w:rPr>
          <w:shd w:val="clear" w:color="auto" w:fill="FFFFFF"/>
          <w:lang w:val="az-Cyrl-AZ"/>
        </w:rPr>
      </w:pPr>
      <w:r>
        <w:rPr>
          <w:shd w:val="clear" w:color="auto" w:fill="FFFFFF"/>
          <w:lang w:val="az-Cyrl-AZ"/>
        </w:rPr>
        <w:t>«3)</w:t>
      </w:r>
      <w:r w:rsidR="00791A80" w:rsidRPr="008F6D83">
        <w:rPr>
          <w:shd w:val="clear" w:color="auto" w:fill="FFFFFF"/>
          <w:lang w:val="az-Cyrl-AZ"/>
        </w:rPr>
        <w:t xml:space="preserve"> </w:t>
      </w:r>
      <w:r w:rsidR="003C69C6">
        <w:rPr>
          <w:shd w:val="clear" w:color="auto" w:fill="FFFFFF"/>
          <w:lang w:val="az-Cyrl-AZ"/>
        </w:rPr>
        <w:t>1,3</w:t>
      </w:r>
      <w:r>
        <w:rPr>
          <w:shd w:val="clear" w:color="auto" w:fill="FFFFFF"/>
          <w:lang w:val="az-Cyrl-AZ"/>
        </w:rPr>
        <w:t xml:space="preserve"> процентов </w:t>
      </w:r>
      <w:r w:rsidR="00E8147F">
        <w:rPr>
          <w:shd w:val="clear" w:color="auto" w:fill="FFFFFF"/>
          <w:lang w:val="az-Cyrl-AZ"/>
        </w:rPr>
        <w:t xml:space="preserve"> в отношении земельных участков, </w:t>
      </w:r>
      <w:r w:rsidR="00AF239E">
        <w:rPr>
          <w:shd w:val="clear" w:color="auto" w:fill="FFFFFF"/>
          <w:lang w:val="az-Cyrl-AZ"/>
        </w:rPr>
        <w:t xml:space="preserve">занятых гаражными кооперативами, гаражами </w:t>
      </w:r>
      <w:r w:rsidR="009C4823">
        <w:rPr>
          <w:shd w:val="clear" w:color="auto" w:fill="FFFFFF"/>
          <w:lang w:val="az-Cyrl-AZ"/>
        </w:rPr>
        <w:t xml:space="preserve"> и гаражн</w:t>
      </w:r>
      <w:r w:rsidR="00AF239E">
        <w:rPr>
          <w:shd w:val="clear" w:color="auto" w:fill="FFFFFF"/>
          <w:lang w:val="az-Cyrl-AZ"/>
        </w:rPr>
        <w:t>ыми</w:t>
      </w:r>
      <w:r w:rsidR="009C4823">
        <w:rPr>
          <w:shd w:val="clear" w:color="auto" w:fill="FFFFFF"/>
          <w:lang w:val="az-Cyrl-AZ"/>
        </w:rPr>
        <w:t xml:space="preserve"> </w:t>
      </w:r>
      <w:r w:rsidR="00E8147F">
        <w:rPr>
          <w:shd w:val="clear" w:color="auto" w:fill="FFFFFF"/>
          <w:lang w:val="az-Cyrl-AZ"/>
        </w:rPr>
        <w:t xml:space="preserve"> бокс</w:t>
      </w:r>
      <w:r w:rsidR="00AF239E">
        <w:rPr>
          <w:shd w:val="clear" w:color="auto" w:fill="FFFFFF"/>
          <w:lang w:val="az-Cyrl-AZ"/>
        </w:rPr>
        <w:t>ами</w:t>
      </w:r>
      <w:r w:rsidR="00E8147F">
        <w:rPr>
          <w:shd w:val="clear" w:color="auto" w:fill="FFFFFF"/>
          <w:lang w:val="az-Cyrl-AZ"/>
        </w:rPr>
        <w:t>.»</w:t>
      </w:r>
    </w:p>
    <w:p w:rsidR="00AF239E" w:rsidRDefault="00AF239E" w:rsidP="008F6D83">
      <w:pPr>
        <w:pStyle w:val="af0"/>
        <w:ind w:left="780"/>
        <w:jc w:val="both"/>
        <w:rPr>
          <w:shd w:val="clear" w:color="auto" w:fill="FFFFFF"/>
          <w:lang w:val="az-Cyrl-AZ"/>
        </w:rPr>
      </w:pPr>
    </w:p>
    <w:p w:rsidR="00AF239E" w:rsidRPr="00AF239E" w:rsidRDefault="004212F9" w:rsidP="00AF239E">
      <w:pPr>
        <w:pStyle w:val="af0"/>
        <w:numPr>
          <w:ilvl w:val="0"/>
          <w:numId w:val="3"/>
        </w:numPr>
        <w:jc w:val="both"/>
        <w:rPr>
          <w:lang w:val="az-Latn-AZ"/>
        </w:rPr>
      </w:pPr>
      <w:r>
        <w:t>Опубликовать (о</w:t>
      </w:r>
      <w:r w:rsidR="00AF239E">
        <w:t>бнародовать</w:t>
      </w:r>
      <w:r>
        <w:t>)</w:t>
      </w:r>
      <w:r w:rsidR="00AF239E">
        <w:t xml:space="preserve"> </w:t>
      </w:r>
      <w:r w:rsidR="00F6201F">
        <w:rPr>
          <w:lang w:val="az-Latn-AZ"/>
        </w:rPr>
        <w:t xml:space="preserve"> </w:t>
      </w:r>
      <w:r w:rsidR="00F6201F">
        <w:t>н</w:t>
      </w:r>
      <w:r w:rsidR="00F6201F">
        <w:rPr>
          <w:lang w:val="az-Latn-AZ"/>
        </w:rPr>
        <w:t>астоящее Решение.</w:t>
      </w:r>
    </w:p>
    <w:p w:rsidR="00AF239E" w:rsidRPr="00AF239E" w:rsidRDefault="00AF239E" w:rsidP="00AF239E">
      <w:pPr>
        <w:pStyle w:val="af0"/>
        <w:ind w:left="780"/>
        <w:jc w:val="both"/>
        <w:rPr>
          <w:lang w:val="az-Latn-AZ"/>
        </w:rPr>
      </w:pPr>
    </w:p>
    <w:p w:rsidR="00AF239E" w:rsidRPr="00AF239E" w:rsidRDefault="00AF239E" w:rsidP="00AF239E">
      <w:pPr>
        <w:pStyle w:val="af0"/>
        <w:numPr>
          <w:ilvl w:val="0"/>
          <w:numId w:val="3"/>
        </w:numPr>
        <w:jc w:val="both"/>
        <w:rPr>
          <w:lang w:val="az-Latn-AZ"/>
        </w:rPr>
      </w:pPr>
      <w:r>
        <w:t>Контроль оставляю за собой.</w:t>
      </w:r>
    </w:p>
    <w:p w:rsidR="00AF239E" w:rsidRPr="00AF239E" w:rsidRDefault="00AF239E" w:rsidP="00AF239E">
      <w:pPr>
        <w:jc w:val="both"/>
      </w:pPr>
    </w:p>
    <w:p w:rsidR="008169D1" w:rsidRDefault="008169D1" w:rsidP="008F6D83">
      <w:pPr>
        <w:jc w:val="both"/>
        <w:rPr>
          <w:b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435012" w:rsidRDefault="002572E3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 </w:t>
      </w:r>
      <w:r w:rsidR="00B15809">
        <w:rPr>
          <w:b/>
          <w:lang w:val="az-Cyrl-AZ"/>
        </w:rPr>
        <w:t>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>
        <w:rPr>
          <w:b/>
          <w:lang w:val="az-Cyrl-AZ"/>
        </w:rPr>
        <w:t xml:space="preserve">                     </w:t>
      </w:r>
      <w:r w:rsidR="0006593B">
        <w:rPr>
          <w:b/>
          <w:lang w:val="az-Cyrl-AZ"/>
        </w:rPr>
        <w:t>Д.Н. Плеханов</w:t>
      </w:r>
    </w:p>
    <w:sectPr w:rsidR="00435012" w:rsidSect="00435012">
      <w:headerReference w:type="default" r:id="rId9"/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3F" w:rsidRDefault="00EE1E3F" w:rsidP="00791A80">
      <w:r>
        <w:separator/>
      </w:r>
    </w:p>
  </w:endnote>
  <w:endnote w:type="continuationSeparator" w:id="0">
    <w:p w:rsidR="00EE1E3F" w:rsidRDefault="00EE1E3F" w:rsidP="007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3F" w:rsidRDefault="00EE1E3F" w:rsidP="00791A80">
      <w:r>
        <w:separator/>
      </w:r>
    </w:p>
  </w:footnote>
  <w:footnote w:type="continuationSeparator" w:id="0">
    <w:p w:rsidR="00EE1E3F" w:rsidRDefault="00EE1E3F" w:rsidP="0079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80" w:rsidRPr="00791A80" w:rsidRDefault="00791A80" w:rsidP="00791A80">
    <w:pPr>
      <w:pStyle w:val="ac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2376237"/>
    <w:multiLevelType w:val="hybridMultilevel"/>
    <w:tmpl w:val="61DA6974"/>
    <w:lvl w:ilvl="0" w:tplc="9BC675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8303903"/>
    <w:multiLevelType w:val="hybridMultilevel"/>
    <w:tmpl w:val="E95C13F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3D"/>
    <w:rsid w:val="00043EA7"/>
    <w:rsid w:val="0006593B"/>
    <w:rsid w:val="0008443D"/>
    <w:rsid w:val="000A4CB3"/>
    <w:rsid w:val="00133B57"/>
    <w:rsid w:val="0015320E"/>
    <w:rsid w:val="00161AF6"/>
    <w:rsid w:val="001729D6"/>
    <w:rsid w:val="001E2820"/>
    <w:rsid w:val="002477F0"/>
    <w:rsid w:val="002572E3"/>
    <w:rsid w:val="002D4F9D"/>
    <w:rsid w:val="00346104"/>
    <w:rsid w:val="003C69C6"/>
    <w:rsid w:val="004212F9"/>
    <w:rsid w:val="0042727D"/>
    <w:rsid w:val="004325F1"/>
    <w:rsid w:val="00435012"/>
    <w:rsid w:val="00496730"/>
    <w:rsid w:val="006D38AB"/>
    <w:rsid w:val="007172FB"/>
    <w:rsid w:val="007741E3"/>
    <w:rsid w:val="007853A7"/>
    <w:rsid w:val="00791A80"/>
    <w:rsid w:val="007C3151"/>
    <w:rsid w:val="008169D1"/>
    <w:rsid w:val="008539FA"/>
    <w:rsid w:val="008D72DC"/>
    <w:rsid w:val="008F6D83"/>
    <w:rsid w:val="009C4823"/>
    <w:rsid w:val="00A51BFB"/>
    <w:rsid w:val="00A76B28"/>
    <w:rsid w:val="00AC032D"/>
    <w:rsid w:val="00AF239E"/>
    <w:rsid w:val="00B0542F"/>
    <w:rsid w:val="00B15809"/>
    <w:rsid w:val="00B575FD"/>
    <w:rsid w:val="00D813FB"/>
    <w:rsid w:val="00E8147F"/>
    <w:rsid w:val="00EA574B"/>
    <w:rsid w:val="00EE1E3F"/>
    <w:rsid w:val="00F43913"/>
    <w:rsid w:val="00F4453C"/>
    <w:rsid w:val="00F6201F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791A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1A80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91A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1A80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F6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791A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91A80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791A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1A80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F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Тележинская О.В.</dc:creator>
  <cp:lastModifiedBy>секретарь</cp:lastModifiedBy>
  <cp:revision>5</cp:revision>
  <cp:lastPrinted>2021-11-16T05:14:00Z</cp:lastPrinted>
  <dcterms:created xsi:type="dcterms:W3CDTF">2021-10-19T12:47:00Z</dcterms:created>
  <dcterms:modified xsi:type="dcterms:W3CDTF">2021-11-16T05:41:00Z</dcterms:modified>
</cp:coreProperties>
</file>