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BA0AA0" w:rsidP="00BA0AA0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>№ 9-п от 28.01.2021г.</w:t>
      </w:r>
    </w:p>
    <w:p w:rsidR="00522219" w:rsidRDefault="000E7576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522219">
        <w:rPr>
          <w:b/>
        </w:rPr>
        <w:t>1</w:t>
      </w:r>
      <w:r>
        <w:rPr>
          <w:b/>
        </w:rPr>
        <w:t>-2024гг.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E7576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5C50B8" w:rsidP="00D94662">
      <w:pPr>
        <w:rPr>
          <w:bCs/>
          <w:u w:val="single"/>
        </w:rPr>
      </w:pPr>
      <w:r>
        <w:rPr>
          <w:b/>
          <w:sz w:val="22"/>
          <w:szCs w:val="22"/>
          <w:u w:val="single"/>
        </w:rPr>
        <w:t>____________________</w:t>
      </w:r>
      <w:r w:rsidR="00D94662">
        <w:rPr>
          <w:b/>
          <w:sz w:val="22"/>
          <w:szCs w:val="22"/>
          <w:u w:val="single"/>
        </w:rPr>
        <w:t xml:space="preserve">2021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0E7576">
        <w:rPr>
          <w:b/>
          <w:sz w:val="22"/>
          <w:szCs w:val="22"/>
          <w:u w:val="single"/>
        </w:rPr>
        <w:t xml:space="preserve">№          </w:t>
      </w:r>
      <w:proofErr w:type="gramStart"/>
      <w:r w:rsidR="00D94662" w:rsidRPr="00D94662">
        <w:rPr>
          <w:b/>
          <w:sz w:val="22"/>
          <w:szCs w:val="22"/>
          <w:u w:val="single"/>
        </w:rPr>
        <w:t>-п</w:t>
      </w:r>
      <w:proofErr w:type="gramEnd"/>
    </w:p>
    <w:p w:rsidR="00FB64F3" w:rsidRPr="00FE2352" w:rsidRDefault="003E039E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.7pt;margin-top:3.3pt;width:8.45pt;height:3.55pt;rotation:180;flip:x y;z-index:251659264" stroked="f">
            <v:textbox style="mso-next-textbox:#_x0000_s1026">
              <w:txbxContent>
                <w:p w:rsidR="001829C5" w:rsidRDefault="001829C5" w:rsidP="00FB64F3">
                  <w:pPr>
                    <w:jc w:val="both"/>
                  </w:pPr>
                </w:p>
              </w:txbxContent>
            </v:textbox>
          </v:rect>
        </w:pic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931C7">
      <w:pPr>
        <w:pStyle w:val="ac"/>
        <w:numPr>
          <w:ilvl w:val="0"/>
          <w:numId w:val="2"/>
        </w:numPr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A931C7">
        <w:t xml:space="preserve"> 9</w:t>
      </w:r>
      <w:r w:rsidR="00A931C7" w:rsidRPr="00A931C7">
        <w:t xml:space="preserve">-п от </w:t>
      </w:r>
      <w:r w:rsidR="00A931C7">
        <w:t>28.01</w:t>
      </w:r>
      <w:r w:rsidR="00A931C7" w:rsidRPr="00A931C7">
        <w:t>.20</w:t>
      </w:r>
      <w:r w:rsidR="00A931C7">
        <w:t>21</w:t>
      </w:r>
      <w:r w:rsidR="00A931C7" w:rsidRPr="00A931C7">
        <w:t xml:space="preserve">г.  </w:t>
      </w:r>
      <w:r w:rsidR="00A931C7">
        <w:t>«Формирование современной городской среды на 2021-2024гг.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1829C5">
        <w:t xml:space="preserve">. </w:t>
      </w:r>
    </w:p>
    <w:p w:rsidR="005B0B64" w:rsidRDefault="005C50B8" w:rsidP="00A931C7">
      <w:pPr>
        <w:pStyle w:val="ac"/>
        <w:numPr>
          <w:ilvl w:val="0"/>
          <w:numId w:val="2"/>
        </w:numPr>
      </w:pPr>
      <w:r>
        <w:t xml:space="preserve">Изложить пункт 4 в новой редакции, согласно приложению. </w:t>
      </w:r>
    </w:p>
    <w:p w:rsidR="00A931C7" w:rsidRPr="00A931C7" w:rsidRDefault="00A931C7" w:rsidP="00A931C7">
      <w:pPr>
        <w:pStyle w:val="ac"/>
        <w:numPr>
          <w:ilvl w:val="0"/>
          <w:numId w:val="2"/>
        </w:numPr>
      </w:pPr>
      <w:r w:rsidRPr="00A931C7">
        <w:t xml:space="preserve">Настоящее постановление </w:t>
      </w:r>
      <w:r w:rsidR="001829C5">
        <w:t>опубликовать (обнародовать)</w:t>
      </w:r>
      <w:r w:rsidRPr="00A931C7">
        <w:t>.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FB64F3" w:rsidRDefault="00F94083" w:rsidP="00FB64F3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B64F3" w:rsidRPr="00FB64F3">
        <w:rPr>
          <w:b/>
        </w:rPr>
        <w:t xml:space="preserve"> Глав</w:t>
      </w:r>
      <w:r w:rsidR="00522219">
        <w:rPr>
          <w:b/>
        </w:rPr>
        <w:t>а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522219">
        <w:rPr>
          <w:b/>
        </w:rPr>
        <w:t>С.Н. Гусев</w:t>
      </w:r>
    </w:p>
    <w:p w:rsidR="00F94083" w:rsidRDefault="00F94083" w:rsidP="00FB64F3">
      <w:pPr>
        <w:jc w:val="both"/>
        <w:rPr>
          <w:b/>
        </w:rPr>
      </w:pPr>
    </w:p>
    <w:p w:rsidR="00F94083" w:rsidRDefault="00F94083" w:rsidP="00FB64F3">
      <w:pPr>
        <w:jc w:val="both"/>
        <w:rPr>
          <w:b/>
        </w:rPr>
      </w:pPr>
    </w:p>
    <w:p w:rsidR="00FE2352" w:rsidRDefault="00FE2352" w:rsidP="00FB64F3">
      <w:pPr>
        <w:rPr>
          <w:sz w:val="22"/>
          <w:szCs w:val="22"/>
        </w:rPr>
      </w:pPr>
    </w:p>
    <w:p w:rsidR="00FE2352" w:rsidRDefault="00FE2352" w:rsidP="00FB64F3">
      <w:pPr>
        <w:rPr>
          <w:sz w:val="22"/>
          <w:szCs w:val="22"/>
        </w:rPr>
      </w:pPr>
    </w:p>
    <w:p w:rsidR="00BA0AA0" w:rsidRDefault="00BA0AA0" w:rsidP="00FB64F3">
      <w:pPr>
        <w:rPr>
          <w:sz w:val="22"/>
          <w:szCs w:val="22"/>
        </w:rPr>
      </w:pPr>
    </w:p>
    <w:p w:rsidR="00BA0AA0" w:rsidRDefault="00BA0AA0" w:rsidP="00FB64F3">
      <w:pPr>
        <w:rPr>
          <w:sz w:val="22"/>
          <w:szCs w:val="22"/>
        </w:rPr>
      </w:pP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lastRenderedPageBreak/>
        <w:t xml:space="preserve">Приложение 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к Постановлению № ____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от «_____» марта 2021г. 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О внесении изменений в  постановление № 9-п от 28.01.2021г.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Об утверждении  муниципальной программы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 «Формирование современной городской среды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 на 2021-2024гг. муниципального образования</w:t>
      </w:r>
    </w:p>
    <w:p w:rsidR="00BA0AA0" w:rsidRPr="00BA0AA0" w:rsidRDefault="00BA0AA0" w:rsidP="00BA0AA0">
      <w:pPr>
        <w:spacing w:line="276" w:lineRule="auto"/>
        <w:jc w:val="right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 городского поселения «Город </w:t>
      </w:r>
      <w:proofErr w:type="spellStart"/>
      <w:r w:rsidRPr="00BA0AA0">
        <w:rPr>
          <w:rFonts w:eastAsiaTheme="minorHAnsi"/>
          <w:lang w:eastAsia="en-US"/>
        </w:rPr>
        <w:t>Кременки</w:t>
      </w:r>
      <w:proofErr w:type="spellEnd"/>
      <w:r w:rsidRPr="00BA0AA0">
        <w:rPr>
          <w:rFonts w:eastAsiaTheme="minorHAnsi"/>
          <w:lang w:eastAsia="en-US"/>
        </w:rPr>
        <w:t>»»</w:t>
      </w:r>
    </w:p>
    <w:p w:rsidR="00BA0AA0" w:rsidRPr="00BA0AA0" w:rsidRDefault="00BA0AA0" w:rsidP="00BA0AA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0AA0" w:rsidRPr="00BA0AA0" w:rsidRDefault="00BA0AA0" w:rsidP="00BA0AA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A0AA0">
        <w:rPr>
          <w:rFonts w:eastAsiaTheme="minorHAnsi"/>
          <w:b/>
          <w:lang w:eastAsia="en-US"/>
        </w:rPr>
        <w:t xml:space="preserve">изменения, которые вносятся </w:t>
      </w:r>
      <w:proofErr w:type="gramStart"/>
      <w:r w:rsidRPr="00BA0AA0">
        <w:rPr>
          <w:rFonts w:eastAsiaTheme="minorHAnsi"/>
          <w:b/>
          <w:lang w:eastAsia="en-US"/>
        </w:rPr>
        <w:t>в</w:t>
      </w:r>
      <w:proofErr w:type="gramEnd"/>
    </w:p>
    <w:p w:rsidR="00BA0AA0" w:rsidRPr="00BA0AA0" w:rsidRDefault="00BA0AA0" w:rsidP="00BA0AA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A0AA0">
        <w:rPr>
          <w:rFonts w:eastAsiaTheme="minorHAnsi"/>
          <w:b/>
          <w:lang w:eastAsia="en-US"/>
        </w:rPr>
        <w:t xml:space="preserve">муниципальную программу «Формирование современной городской среды на 2021-2024гг. муниципального образования городского поселения «Город </w:t>
      </w:r>
      <w:proofErr w:type="spellStart"/>
      <w:r w:rsidRPr="00BA0AA0">
        <w:rPr>
          <w:rFonts w:eastAsiaTheme="minorHAnsi"/>
          <w:b/>
          <w:lang w:eastAsia="en-US"/>
        </w:rPr>
        <w:t>Кременки</w:t>
      </w:r>
      <w:proofErr w:type="spellEnd"/>
      <w:r w:rsidRPr="00BA0AA0">
        <w:rPr>
          <w:rFonts w:eastAsiaTheme="minorHAnsi"/>
          <w:b/>
          <w:lang w:eastAsia="en-US"/>
        </w:rPr>
        <w:t>»  от 28.01.2021г. № 9-п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«4.Сроки реализации программы   2021 – 2024 гг. 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Форматы и принципы работы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•    Организация и проведение широкого общественного обсуждения программы  и планов </w:t>
      </w:r>
      <w:proofErr w:type="gramStart"/>
      <w:r w:rsidRPr="00BA0AA0">
        <w:rPr>
          <w:rFonts w:eastAsiaTheme="minorHAnsi"/>
          <w:lang w:eastAsia="en-US"/>
        </w:rPr>
        <w:t>благоустройства</w:t>
      </w:r>
      <w:proofErr w:type="gramEnd"/>
      <w:r w:rsidRPr="00BA0AA0">
        <w:rPr>
          <w:rFonts w:eastAsiaTheme="minorHAnsi"/>
          <w:lang w:eastAsia="en-US"/>
        </w:rPr>
        <w:t xml:space="preserve"> в том числе в информационно-телекоммуникационной сети «Интернет».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•Организация общественного и депутатского контроля реализации программы «Формирование современной городской среды на 2021-2024гг  муниципального образования городского поселения «Город </w:t>
      </w:r>
      <w:proofErr w:type="spellStart"/>
      <w:r w:rsidRPr="00BA0AA0">
        <w:rPr>
          <w:rFonts w:eastAsiaTheme="minorHAnsi"/>
          <w:lang w:eastAsia="en-US"/>
        </w:rPr>
        <w:t>Кременки</w:t>
      </w:r>
      <w:proofErr w:type="spellEnd"/>
      <w:r w:rsidRPr="00BA0AA0">
        <w:rPr>
          <w:rFonts w:eastAsiaTheme="minorHAnsi"/>
          <w:lang w:eastAsia="en-US"/>
        </w:rPr>
        <w:t>».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 •    Проведение просветительской работы, направленной на информирование населения о муниципальной  программе и форматах участия в нем. 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   Привлечение добровольцев (волонтеров) к участию в реализации мероприятий, предусмотренных муниципальной программой формирование современной городской среды.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   Организация сбора предварительных заявок на включение объектов в муниципальную программу.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мероприятия по инвентаризации уровня благоустройства жилых домов и земельных участков, предоставленных для их размещения не позднее последнего года реализации федерального проекта  в соответствии с требованиями утвержденных правил благоустройства.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иные мероприятия по благоустройству, определенные органом местного самоуправления.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BA0AA0">
        <w:rPr>
          <w:rFonts w:eastAsiaTheme="minorHAnsi"/>
          <w:lang w:eastAsia="en-US"/>
        </w:rPr>
        <w:t>•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 территории, расположенные вблизи многоквартирных домов, физический износ основных элементов (крыша, стены, фундамент) которых превышает 70 процентов, а также территории, которые планируются к изъятию для муниципальных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BA0AA0">
        <w:rPr>
          <w:rFonts w:eastAsiaTheme="minorHAnsi"/>
          <w:lang w:eastAsia="en-US"/>
        </w:rPr>
        <w:t xml:space="preserve"> адресного перечня дворовых и общественных территорий межведомственной комиссией.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   Осуществление государственного учета земельных участков, на которых расположены многоквартирные дома, к которым прилегает дворовая территория.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>•    Консультирование населения по вопросам оформления официальных заявок на участие в муниципальную программу.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lastRenderedPageBreak/>
        <w:t xml:space="preserve">•   Выполнение работ из дополнительного перечня осуществляется при </w:t>
      </w:r>
      <w:proofErr w:type="spellStart"/>
      <w:r w:rsidRPr="00BA0AA0">
        <w:rPr>
          <w:rFonts w:eastAsiaTheme="minorHAnsi"/>
          <w:lang w:eastAsia="en-US"/>
        </w:rPr>
        <w:t>софинансировании</w:t>
      </w:r>
      <w:proofErr w:type="spellEnd"/>
      <w:r w:rsidRPr="00BA0AA0">
        <w:rPr>
          <w:rFonts w:eastAsiaTheme="minorHAnsi"/>
          <w:lang w:eastAsia="en-US"/>
        </w:rPr>
        <w:t xml:space="preserve"> собственниками помещений многоквартирного дома в размере не менее 20 процентов стоимости выполнения таких работ. Такое условие распространяется на дворовые территории.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•   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BA0AA0">
        <w:rPr>
          <w:rFonts w:eastAsiaTheme="minorHAnsi"/>
          <w:lang w:eastAsia="en-US"/>
        </w:rPr>
        <w:t>софинансируемых</w:t>
      </w:r>
      <w:proofErr w:type="spellEnd"/>
      <w:r w:rsidRPr="00BA0AA0">
        <w:rPr>
          <w:rFonts w:eastAsiaTheme="minorHAnsi"/>
          <w:lang w:eastAsia="en-US"/>
        </w:rPr>
        <w:t xml:space="preserve"> за счет средств субсидии из бюджета субъекта Российской Федерации.</w:t>
      </w:r>
    </w:p>
    <w:p w:rsidR="00BA0AA0" w:rsidRPr="00BA0AA0" w:rsidRDefault="00BA0AA0" w:rsidP="00BA0AA0">
      <w:pPr>
        <w:spacing w:line="276" w:lineRule="auto"/>
        <w:jc w:val="both"/>
        <w:rPr>
          <w:rFonts w:eastAsiaTheme="minorHAnsi"/>
          <w:lang w:eastAsia="en-US"/>
        </w:rPr>
      </w:pPr>
      <w:r w:rsidRPr="00BA0AA0">
        <w:rPr>
          <w:rFonts w:eastAsiaTheme="minorHAnsi"/>
          <w:lang w:eastAsia="en-US"/>
        </w:rPr>
        <w:t xml:space="preserve">• </w:t>
      </w:r>
      <w:proofErr w:type="gramStart"/>
      <w:r w:rsidRPr="00BA0AA0">
        <w:rPr>
          <w:rFonts w:eastAsiaTheme="minorHAnsi"/>
          <w:lang w:eastAsia="en-US"/>
        </w:rPr>
        <w:t>у</w:t>
      </w:r>
      <w:proofErr w:type="gramEnd"/>
      <w:r w:rsidRPr="00BA0AA0">
        <w:rPr>
          <w:rFonts w:eastAsiaTheme="minorHAnsi"/>
          <w:lang w:eastAsia="en-US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субсидий».</w:t>
      </w:r>
    </w:p>
    <w:p w:rsidR="00BA0AA0" w:rsidRDefault="00BA0AA0" w:rsidP="00FB64F3">
      <w:pPr>
        <w:rPr>
          <w:sz w:val="22"/>
          <w:szCs w:val="22"/>
        </w:rPr>
      </w:pPr>
      <w:bookmarkStart w:id="0" w:name="_GoBack"/>
      <w:bookmarkEnd w:id="0"/>
    </w:p>
    <w:sectPr w:rsidR="00BA0AA0" w:rsidSect="00BA0AA0">
      <w:pgSz w:w="11906" w:h="16838"/>
      <w:pgMar w:top="624" w:right="720" w:bottom="5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9E" w:rsidRDefault="003E039E" w:rsidP="000430F7">
      <w:r>
        <w:separator/>
      </w:r>
    </w:p>
  </w:endnote>
  <w:endnote w:type="continuationSeparator" w:id="0">
    <w:p w:rsidR="003E039E" w:rsidRDefault="003E039E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9E" w:rsidRDefault="003E039E" w:rsidP="000430F7">
      <w:r>
        <w:separator/>
      </w:r>
    </w:p>
  </w:footnote>
  <w:footnote w:type="continuationSeparator" w:id="0">
    <w:p w:rsidR="003E039E" w:rsidRDefault="003E039E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732B"/>
    <w:rsid w:val="00054AD6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039E"/>
    <w:rsid w:val="003E6F82"/>
    <w:rsid w:val="003F3242"/>
    <w:rsid w:val="003F3FB2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A71B1"/>
    <w:rsid w:val="005B0B64"/>
    <w:rsid w:val="005B3041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C18E0"/>
    <w:rsid w:val="006C7DDF"/>
    <w:rsid w:val="006E40DD"/>
    <w:rsid w:val="00721867"/>
    <w:rsid w:val="00734F20"/>
    <w:rsid w:val="00736914"/>
    <w:rsid w:val="007372D9"/>
    <w:rsid w:val="0076680B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5EA1"/>
    <w:rsid w:val="008F249F"/>
    <w:rsid w:val="008F73E2"/>
    <w:rsid w:val="00952256"/>
    <w:rsid w:val="00956513"/>
    <w:rsid w:val="00963998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5822"/>
    <w:rsid w:val="00A22D40"/>
    <w:rsid w:val="00A237D4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931C7"/>
    <w:rsid w:val="00AC12F0"/>
    <w:rsid w:val="00AC427C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5939"/>
    <w:rsid w:val="00BA0AA0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9C7"/>
    <w:rsid w:val="00C36BC2"/>
    <w:rsid w:val="00C523CB"/>
    <w:rsid w:val="00C66A4F"/>
    <w:rsid w:val="00C7558E"/>
    <w:rsid w:val="00C849A0"/>
    <w:rsid w:val="00C86D9F"/>
    <w:rsid w:val="00CA518A"/>
    <w:rsid w:val="00CA7D21"/>
    <w:rsid w:val="00CB1307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5F40"/>
    <w:rsid w:val="00D7046B"/>
    <w:rsid w:val="00D848CE"/>
    <w:rsid w:val="00D90827"/>
    <w:rsid w:val="00D93E42"/>
    <w:rsid w:val="00D94662"/>
    <w:rsid w:val="00DA33F1"/>
    <w:rsid w:val="00DC1DD9"/>
    <w:rsid w:val="00DD2365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6E56"/>
    <w:rsid w:val="00E713B2"/>
    <w:rsid w:val="00E734B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9589-1628-4F7E-B1E3-6F9EC250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2021-03-26T09:00:00Z</cp:lastPrinted>
  <dcterms:created xsi:type="dcterms:W3CDTF">2021-03-26T09:20:00Z</dcterms:created>
  <dcterms:modified xsi:type="dcterms:W3CDTF">2021-03-26T09:20:00Z</dcterms:modified>
</cp:coreProperties>
</file>