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A8" w:rsidRDefault="000300A8">
      <w:pPr>
        <w:widowControl w:val="0"/>
        <w:autoSpaceDE w:val="0"/>
        <w:autoSpaceDN w:val="0"/>
        <w:adjustRightInd w:val="0"/>
        <w:spacing w:after="0" w:line="240" w:lineRule="auto"/>
        <w:jc w:val="center"/>
        <w:rPr>
          <w:rFonts w:ascii="Calibri" w:hAnsi="Calibri" w:cs="Calibri"/>
        </w:rPr>
      </w:pPr>
    </w:p>
    <w:p w:rsidR="000300A8" w:rsidRDefault="000300A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Утверждаю</w:t>
      </w:r>
      <w:r w:rsidR="00007991">
        <w:rPr>
          <w:rFonts w:ascii="Calibri" w:hAnsi="Calibri" w:cs="Calibri"/>
        </w:rPr>
        <w:t>:</w:t>
      </w:r>
    </w:p>
    <w:p w:rsidR="000300A8" w:rsidRDefault="00D604A4">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 городского поселения</w:t>
      </w:r>
    </w:p>
    <w:p w:rsidR="000300A8" w:rsidRDefault="00D604A4">
      <w:pPr>
        <w:widowControl w:val="0"/>
        <w:autoSpaceDE w:val="0"/>
        <w:autoSpaceDN w:val="0"/>
        <w:adjustRightInd w:val="0"/>
        <w:spacing w:after="0" w:line="240" w:lineRule="auto"/>
        <w:jc w:val="right"/>
        <w:rPr>
          <w:rFonts w:ascii="Calibri" w:hAnsi="Calibri" w:cs="Calibri"/>
        </w:rPr>
      </w:pPr>
      <w:r>
        <w:rPr>
          <w:rFonts w:ascii="Calibri" w:hAnsi="Calibri" w:cs="Calibri"/>
        </w:rPr>
        <w:t>«Город Кременки»</w:t>
      </w:r>
    </w:p>
    <w:p w:rsidR="000300A8" w:rsidRDefault="000300A8">
      <w:pPr>
        <w:widowControl w:val="0"/>
        <w:autoSpaceDE w:val="0"/>
        <w:autoSpaceDN w:val="0"/>
        <w:adjustRightInd w:val="0"/>
        <w:spacing w:after="0" w:line="240" w:lineRule="auto"/>
        <w:jc w:val="right"/>
        <w:rPr>
          <w:rFonts w:ascii="Calibri" w:hAnsi="Calibri" w:cs="Calibri"/>
        </w:rPr>
      </w:pPr>
    </w:p>
    <w:p w:rsidR="000300A8" w:rsidRDefault="00D604A4">
      <w:pPr>
        <w:widowControl w:val="0"/>
        <w:autoSpaceDE w:val="0"/>
        <w:autoSpaceDN w:val="0"/>
        <w:adjustRightInd w:val="0"/>
        <w:spacing w:after="0" w:line="240" w:lineRule="auto"/>
        <w:jc w:val="right"/>
        <w:rPr>
          <w:rFonts w:ascii="Calibri" w:hAnsi="Calibri" w:cs="Calibri"/>
        </w:rPr>
      </w:pPr>
      <w:r>
        <w:rPr>
          <w:rFonts w:ascii="Calibri" w:hAnsi="Calibri" w:cs="Calibri"/>
        </w:rPr>
        <w:t>Н</w:t>
      </w:r>
      <w:r w:rsidR="000300A8">
        <w:rPr>
          <w:rFonts w:ascii="Calibri" w:hAnsi="Calibri" w:cs="Calibri"/>
        </w:rPr>
        <w:t>.</w:t>
      </w:r>
      <w:r>
        <w:rPr>
          <w:rFonts w:ascii="Calibri" w:hAnsi="Calibri" w:cs="Calibri"/>
        </w:rPr>
        <w:t>А</w:t>
      </w:r>
      <w:r w:rsidR="000300A8">
        <w:rPr>
          <w:rFonts w:ascii="Calibri" w:hAnsi="Calibri" w:cs="Calibri"/>
        </w:rPr>
        <w:t>.</w:t>
      </w:r>
      <w:r>
        <w:rPr>
          <w:rFonts w:ascii="Calibri" w:hAnsi="Calibri" w:cs="Calibri"/>
        </w:rPr>
        <w:t>Плотников</w:t>
      </w:r>
    </w:p>
    <w:p w:rsidR="000300A8" w:rsidRDefault="00007991">
      <w:pPr>
        <w:widowControl w:val="0"/>
        <w:autoSpaceDE w:val="0"/>
        <w:autoSpaceDN w:val="0"/>
        <w:adjustRightInd w:val="0"/>
        <w:spacing w:after="0" w:line="240" w:lineRule="auto"/>
        <w:jc w:val="right"/>
        <w:rPr>
          <w:rFonts w:ascii="Calibri" w:hAnsi="Calibri" w:cs="Calibri"/>
        </w:rPr>
      </w:pPr>
      <w:r>
        <w:rPr>
          <w:rFonts w:ascii="Calibri" w:hAnsi="Calibri" w:cs="Calibri"/>
        </w:rPr>
        <w:t>«_</w:t>
      </w:r>
      <w:r w:rsidR="00CA6413">
        <w:rPr>
          <w:rFonts w:ascii="Calibri" w:hAnsi="Calibri" w:cs="Calibri"/>
          <w:u w:val="single"/>
        </w:rPr>
        <w:t>25</w:t>
      </w:r>
      <w:r>
        <w:rPr>
          <w:rFonts w:ascii="Calibri" w:hAnsi="Calibri" w:cs="Calibri"/>
        </w:rPr>
        <w:t>_»__</w:t>
      </w:r>
      <w:r w:rsidR="00CA6413">
        <w:rPr>
          <w:rFonts w:ascii="Calibri" w:hAnsi="Calibri" w:cs="Calibri"/>
          <w:u w:val="single"/>
        </w:rPr>
        <w:t>апреля</w:t>
      </w:r>
      <w:r>
        <w:rPr>
          <w:rFonts w:ascii="Calibri" w:hAnsi="Calibri" w:cs="Calibri"/>
        </w:rPr>
        <w:t>__20</w:t>
      </w:r>
      <w:r w:rsidR="00CA6413">
        <w:rPr>
          <w:rFonts w:ascii="Calibri" w:hAnsi="Calibri" w:cs="Calibri"/>
        </w:rPr>
        <w:t>13</w:t>
      </w:r>
      <w:bookmarkStart w:id="0" w:name="_GoBack"/>
      <w:bookmarkEnd w:id="0"/>
      <w:r>
        <w:rPr>
          <w:rFonts w:ascii="Calibri" w:hAnsi="Calibri" w:cs="Calibri"/>
        </w:rPr>
        <w:t>г.</w:t>
      </w:r>
    </w:p>
    <w:p w:rsidR="000300A8" w:rsidRDefault="000300A8">
      <w:pPr>
        <w:widowControl w:val="0"/>
        <w:autoSpaceDE w:val="0"/>
        <w:autoSpaceDN w:val="0"/>
        <w:adjustRightInd w:val="0"/>
        <w:spacing w:after="0" w:line="240" w:lineRule="auto"/>
        <w:jc w:val="center"/>
        <w:rPr>
          <w:rFonts w:ascii="Calibri" w:hAnsi="Calibri" w:cs="Calibri"/>
        </w:rPr>
      </w:pPr>
    </w:p>
    <w:p w:rsidR="000300A8" w:rsidRDefault="000300A8">
      <w:pPr>
        <w:widowControl w:val="0"/>
        <w:autoSpaceDE w:val="0"/>
        <w:autoSpaceDN w:val="0"/>
        <w:adjustRightInd w:val="0"/>
        <w:spacing w:after="0" w:line="240" w:lineRule="auto"/>
        <w:jc w:val="center"/>
        <w:rPr>
          <w:rFonts w:ascii="Calibri" w:hAnsi="Calibri" w:cs="Calibri"/>
          <w:b/>
          <w:bCs/>
        </w:rPr>
      </w:pPr>
      <w:bookmarkStart w:id="1" w:name="Par30"/>
      <w:bookmarkEnd w:id="1"/>
      <w:r>
        <w:rPr>
          <w:rFonts w:ascii="Calibri" w:hAnsi="Calibri" w:cs="Calibri"/>
          <w:b/>
          <w:bCs/>
        </w:rPr>
        <w:t>КОДЕКС</w:t>
      </w:r>
    </w:p>
    <w:p w:rsidR="000300A8" w:rsidRDefault="000300A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ЭТИКИ И СЛУЖЕБНОГО ПОВЕДЕНИЯ </w:t>
      </w:r>
      <w:r w:rsidR="00D604A4">
        <w:rPr>
          <w:rFonts w:ascii="Calibri" w:hAnsi="Calibri" w:cs="Calibri"/>
          <w:b/>
          <w:bCs/>
        </w:rPr>
        <w:t>МУНИЦИПАЛЬНЫХ</w:t>
      </w:r>
      <w:r>
        <w:rPr>
          <w:rFonts w:ascii="Calibri" w:hAnsi="Calibri" w:cs="Calibri"/>
          <w:b/>
          <w:bCs/>
        </w:rPr>
        <w:t xml:space="preserve"> СЛУЖАЩИХ</w:t>
      </w:r>
    </w:p>
    <w:p w:rsidR="000300A8" w:rsidRDefault="00D604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АДМИНИСТРАЦИИ ГОРОДСКОГО ПОСЕЛЕНИЯ «ГОРОД КРЕМЕНКИ»</w:t>
      </w:r>
    </w:p>
    <w:p w:rsidR="000300A8" w:rsidRDefault="000300A8">
      <w:pPr>
        <w:widowControl w:val="0"/>
        <w:autoSpaceDE w:val="0"/>
        <w:autoSpaceDN w:val="0"/>
        <w:adjustRightInd w:val="0"/>
        <w:spacing w:after="0" w:line="240" w:lineRule="auto"/>
        <w:jc w:val="center"/>
        <w:rPr>
          <w:rFonts w:ascii="Calibri" w:hAnsi="Calibri" w:cs="Calibri"/>
        </w:rPr>
      </w:pPr>
    </w:p>
    <w:p w:rsidR="000300A8" w:rsidRDefault="000300A8">
      <w:pPr>
        <w:widowControl w:val="0"/>
        <w:autoSpaceDE w:val="0"/>
        <w:autoSpaceDN w:val="0"/>
        <w:adjustRightInd w:val="0"/>
        <w:spacing w:after="0" w:line="240" w:lineRule="auto"/>
        <w:jc w:val="center"/>
        <w:outlineLvl w:val="1"/>
        <w:rPr>
          <w:rFonts w:ascii="Calibri" w:hAnsi="Calibri" w:cs="Calibri"/>
        </w:rPr>
      </w:pPr>
      <w:bookmarkStart w:id="2" w:name="Par35"/>
      <w:bookmarkEnd w:id="2"/>
      <w:r>
        <w:rPr>
          <w:rFonts w:ascii="Calibri" w:hAnsi="Calibri" w:cs="Calibri"/>
        </w:rPr>
        <w:t>I. Общие положения</w:t>
      </w:r>
    </w:p>
    <w:p w:rsidR="000300A8" w:rsidRDefault="000300A8">
      <w:pPr>
        <w:widowControl w:val="0"/>
        <w:autoSpaceDE w:val="0"/>
        <w:autoSpaceDN w:val="0"/>
        <w:adjustRightInd w:val="0"/>
        <w:spacing w:after="0" w:line="240" w:lineRule="auto"/>
        <w:jc w:val="center"/>
        <w:rPr>
          <w:rFonts w:ascii="Calibri" w:hAnsi="Calibri" w:cs="Calibri"/>
        </w:rPr>
      </w:pP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Кодекс этики и служебного поведения </w:t>
      </w:r>
      <w:r w:rsidR="00D604A4">
        <w:rPr>
          <w:rFonts w:ascii="Calibri" w:hAnsi="Calibri" w:cs="Calibri"/>
        </w:rPr>
        <w:t>муниципальных</w:t>
      </w:r>
      <w:r>
        <w:rPr>
          <w:rFonts w:ascii="Calibri" w:hAnsi="Calibri" w:cs="Calibri"/>
        </w:rPr>
        <w:t xml:space="preserve"> служащих </w:t>
      </w:r>
      <w:r w:rsidR="00D604A4">
        <w:rPr>
          <w:rFonts w:ascii="Calibri" w:hAnsi="Calibri" w:cs="Calibri"/>
        </w:rPr>
        <w:t>Администрации городского поселения «Город Кременки»</w:t>
      </w:r>
      <w:r>
        <w:rPr>
          <w:rFonts w:ascii="Calibri" w:hAnsi="Calibri" w:cs="Calibri"/>
        </w:rPr>
        <w:t xml:space="preserve"> (далее - Кодекс) разработан в соответствии с положениями </w:t>
      </w:r>
      <w:hyperlink r:id="rId6" w:history="1">
        <w:r>
          <w:rPr>
            <w:rFonts w:ascii="Calibri" w:hAnsi="Calibri" w:cs="Calibri"/>
            <w:color w:val="0000FF"/>
          </w:rPr>
          <w:t>Конституции</w:t>
        </w:r>
      </w:hyperlink>
      <w:r>
        <w:rPr>
          <w:rFonts w:ascii="Calibri" w:hAnsi="Calibri" w:cs="Calibri"/>
        </w:rPr>
        <w:t xml:space="preserve"> Российской Федерации, Международного </w:t>
      </w:r>
      <w:hyperlink r:id="rId7" w:history="1">
        <w:r>
          <w:rPr>
            <w:rFonts w:ascii="Calibri" w:hAnsi="Calibri" w:cs="Calibri"/>
            <w:color w:val="0000FF"/>
          </w:rPr>
          <w:t>кодекса</w:t>
        </w:r>
      </w:hyperlink>
      <w:r>
        <w:rPr>
          <w:rFonts w:ascii="Calibri" w:hAnsi="Calibri" w:cs="Calibri"/>
        </w:rPr>
        <w:t xml:space="preserve">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R(2000</w:t>
      </w:r>
      <w:proofErr w:type="gramEnd"/>
      <w:r>
        <w:rPr>
          <w:rFonts w:ascii="Calibri" w:hAnsi="Calibri" w:cs="Calibri"/>
        </w:rPr>
        <w:t xml:space="preserve">) </w:t>
      </w:r>
      <w:proofErr w:type="gramStart"/>
      <w:r>
        <w:rPr>
          <w:rFonts w:ascii="Calibri" w:hAnsi="Calibri" w:cs="Calibri"/>
        </w:rPr>
        <w:t xml:space="preserve">10 о кодексах поведения для государственных служащих), федеральных законов от 25 декабря 2008 г. </w:t>
      </w:r>
      <w:hyperlink r:id="rId8" w:history="1">
        <w:r>
          <w:rPr>
            <w:rFonts w:ascii="Calibri" w:hAnsi="Calibri" w:cs="Calibri"/>
            <w:color w:val="0000FF"/>
          </w:rPr>
          <w:t>N 273-ФЗ</w:t>
        </w:r>
      </w:hyperlink>
      <w:r>
        <w:rPr>
          <w:rFonts w:ascii="Calibri" w:hAnsi="Calibri" w:cs="Calibri"/>
        </w:rPr>
        <w:t xml:space="preserve"> "О противодействии коррупции", от 27 мая 2003 г. </w:t>
      </w:r>
      <w:hyperlink r:id="rId9" w:history="1">
        <w:r>
          <w:rPr>
            <w:rFonts w:ascii="Calibri" w:hAnsi="Calibri" w:cs="Calibri"/>
            <w:color w:val="0000FF"/>
          </w:rPr>
          <w:t>N 58-ФЗ</w:t>
        </w:r>
      </w:hyperlink>
      <w:r>
        <w:rPr>
          <w:rFonts w:ascii="Calibri" w:hAnsi="Calibri" w:cs="Calibri"/>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10" w:history="1">
        <w:r>
          <w:rPr>
            <w:rFonts w:ascii="Calibri" w:hAnsi="Calibri" w:cs="Calibri"/>
            <w:color w:val="0000FF"/>
          </w:rPr>
          <w:t>Указа</w:t>
        </w:r>
      </w:hyperlink>
      <w:r>
        <w:rPr>
          <w:rFonts w:ascii="Calibri" w:hAnsi="Calibri" w:cs="Calibri"/>
        </w:rPr>
        <w:t xml:space="preserve"> Президента Российской Федерации от 12 августа 2002 г. N 885 "Об утверждении общих принципов</w:t>
      </w:r>
      <w:proofErr w:type="gramEnd"/>
      <w:r>
        <w:rPr>
          <w:rFonts w:ascii="Calibri" w:hAnsi="Calibri" w:cs="Calibri"/>
        </w:rPr>
        <w:t xml:space="preserve"> служебного поведения государственных служащих" и иных нормативных правовых актов Российской Федерации, </w:t>
      </w:r>
      <w:hyperlink r:id="rId11" w:history="1">
        <w:r>
          <w:rPr>
            <w:rFonts w:ascii="Calibri" w:hAnsi="Calibri" w:cs="Calibri"/>
            <w:color w:val="0000FF"/>
          </w:rPr>
          <w:t>Типового кодекса</w:t>
        </w:r>
      </w:hyperlink>
      <w:r>
        <w:rPr>
          <w:rFonts w:ascii="Calibri" w:hAnsi="Calibri" w:cs="Calibri"/>
        </w:rPr>
        <w:t xml:space="preserve">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 (протокол N 21), а также основан на общепризнанных нравственных принципах и нормах российского общества и государства.</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w:t>
      </w:r>
      <w:r w:rsidR="00D604A4">
        <w:rPr>
          <w:rFonts w:ascii="Calibri" w:hAnsi="Calibri" w:cs="Calibri"/>
        </w:rPr>
        <w:t>я муниципальные</w:t>
      </w:r>
      <w:r>
        <w:rPr>
          <w:rFonts w:ascii="Calibri" w:hAnsi="Calibri" w:cs="Calibri"/>
        </w:rPr>
        <w:t xml:space="preserve"> служащие независимо от замещаемой ими должности.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Российской Федерации, поступающий на </w:t>
      </w:r>
      <w:r w:rsidR="00D604A4">
        <w:rPr>
          <w:rFonts w:ascii="Calibri" w:hAnsi="Calibri" w:cs="Calibri"/>
        </w:rPr>
        <w:t>муниципальную</w:t>
      </w:r>
      <w:r>
        <w:rPr>
          <w:rFonts w:ascii="Calibri" w:hAnsi="Calibri" w:cs="Calibri"/>
        </w:rPr>
        <w:t xml:space="preserve"> службу Российской</w:t>
      </w:r>
      <w:r w:rsidR="00D604A4">
        <w:rPr>
          <w:rFonts w:ascii="Calibri" w:hAnsi="Calibri" w:cs="Calibri"/>
        </w:rPr>
        <w:t xml:space="preserve"> Федерации (далее - муниципальная</w:t>
      </w:r>
      <w:r>
        <w:rPr>
          <w:rFonts w:ascii="Calibri" w:hAnsi="Calibri" w:cs="Calibri"/>
        </w:rPr>
        <w:t xml:space="preserve"> служба), обязан ознакомиться с положениями Кодекса и соблюдать их в процессе своей служебной деятельности.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Каждый </w:t>
      </w:r>
      <w:r w:rsidR="00D604A4">
        <w:rPr>
          <w:rFonts w:ascii="Calibri" w:hAnsi="Calibri" w:cs="Calibri"/>
        </w:rPr>
        <w:t>муниципальный</w:t>
      </w:r>
      <w:r>
        <w:rPr>
          <w:rFonts w:ascii="Calibri" w:hAnsi="Calibri" w:cs="Calibri"/>
        </w:rPr>
        <w:t xml:space="preserve"> служащий должен принимать все необходимые меры для соблюдения положений Кодекса, а каждый гражданин Российской Федерации вправе ожидать от </w:t>
      </w:r>
      <w:r w:rsidR="00D604A4">
        <w:rPr>
          <w:rFonts w:ascii="Calibri" w:hAnsi="Calibri" w:cs="Calibri"/>
        </w:rPr>
        <w:t>муниципального</w:t>
      </w:r>
      <w:r>
        <w:rPr>
          <w:rFonts w:ascii="Calibri" w:hAnsi="Calibri" w:cs="Calibri"/>
        </w:rPr>
        <w:t xml:space="preserve"> служащего поведения в отношениях с ним в соответствии с положениями Кодекса.</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Целью Кодекса является установление этических норм и правил служебного поведения </w:t>
      </w:r>
      <w:r w:rsidR="00D604A4">
        <w:rPr>
          <w:rFonts w:ascii="Calibri" w:hAnsi="Calibri" w:cs="Calibri"/>
        </w:rPr>
        <w:t>муниципальных</w:t>
      </w:r>
      <w:r>
        <w:rPr>
          <w:rFonts w:ascii="Calibri" w:hAnsi="Calibri" w:cs="Calibri"/>
        </w:rPr>
        <w:t xml:space="preserve"> служащих для достойного выполнения ими своей профессиональной деятельности, а также содействие укреплению авторитета </w:t>
      </w:r>
      <w:r w:rsidR="00D604A4">
        <w:rPr>
          <w:rFonts w:ascii="Calibri" w:hAnsi="Calibri" w:cs="Calibri"/>
        </w:rPr>
        <w:t>муниципальных</w:t>
      </w:r>
      <w:r>
        <w:rPr>
          <w:rFonts w:ascii="Calibri" w:hAnsi="Calibri" w:cs="Calibri"/>
        </w:rPr>
        <w:t xml:space="preserve"> служащих, доверия граждан к </w:t>
      </w:r>
      <w:r w:rsidR="00D604A4">
        <w:rPr>
          <w:rFonts w:ascii="Calibri" w:hAnsi="Calibri" w:cs="Calibri"/>
        </w:rPr>
        <w:t xml:space="preserve">местным </w:t>
      </w:r>
      <w:r>
        <w:rPr>
          <w:rFonts w:ascii="Calibri" w:hAnsi="Calibri" w:cs="Calibri"/>
        </w:rPr>
        <w:t>органам</w:t>
      </w:r>
      <w:r w:rsidR="00D604A4">
        <w:rPr>
          <w:rFonts w:ascii="Calibri" w:hAnsi="Calibri" w:cs="Calibri"/>
        </w:rPr>
        <w:t xml:space="preserve"> власти</w:t>
      </w:r>
      <w:r>
        <w:rPr>
          <w:rFonts w:ascii="Calibri" w:hAnsi="Calibri" w:cs="Calibri"/>
        </w:rPr>
        <w:t xml:space="preserve"> и обеспечение единых норм поведения </w:t>
      </w:r>
      <w:r w:rsidR="00D604A4">
        <w:rPr>
          <w:rFonts w:ascii="Calibri" w:hAnsi="Calibri" w:cs="Calibri"/>
        </w:rPr>
        <w:t>муниципальных</w:t>
      </w:r>
      <w:r>
        <w:rPr>
          <w:rFonts w:ascii="Calibri" w:hAnsi="Calibri" w:cs="Calibri"/>
        </w:rPr>
        <w:t xml:space="preserve"> служащих.</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Кодекс призван повысить эффективность выполнения </w:t>
      </w:r>
      <w:r w:rsidR="00D604A4">
        <w:rPr>
          <w:rFonts w:ascii="Calibri" w:hAnsi="Calibri" w:cs="Calibri"/>
        </w:rPr>
        <w:t>муниципаль</w:t>
      </w:r>
      <w:r>
        <w:rPr>
          <w:rFonts w:ascii="Calibri" w:hAnsi="Calibri" w:cs="Calibri"/>
        </w:rPr>
        <w:t>ными служащими своих должностных обязанностей.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Кодекс служит основой для формирования должной морали в сфере </w:t>
      </w:r>
      <w:r w:rsidR="00D604A4">
        <w:rPr>
          <w:rFonts w:ascii="Calibri" w:hAnsi="Calibri" w:cs="Calibri"/>
        </w:rPr>
        <w:t>муниципальной</w:t>
      </w:r>
      <w:r>
        <w:rPr>
          <w:rFonts w:ascii="Calibri" w:hAnsi="Calibri" w:cs="Calibri"/>
        </w:rPr>
        <w:t xml:space="preserve"> службы, уважительного отношения к </w:t>
      </w:r>
      <w:r w:rsidR="00D604A4">
        <w:rPr>
          <w:rFonts w:ascii="Calibri" w:hAnsi="Calibri" w:cs="Calibri"/>
        </w:rPr>
        <w:t>муниципальной</w:t>
      </w:r>
      <w:r>
        <w:rPr>
          <w:rFonts w:ascii="Calibri" w:hAnsi="Calibri" w:cs="Calibri"/>
        </w:rPr>
        <w:t xml:space="preserve"> службе в общественном сознании, а также выступает как институт общественного сознания и нравственности </w:t>
      </w:r>
      <w:r w:rsidR="008876B7">
        <w:rPr>
          <w:rFonts w:ascii="Calibri" w:hAnsi="Calibri" w:cs="Calibri"/>
        </w:rPr>
        <w:t>муниципальных</w:t>
      </w:r>
      <w:r>
        <w:rPr>
          <w:rFonts w:ascii="Calibri" w:hAnsi="Calibri" w:cs="Calibri"/>
        </w:rPr>
        <w:t xml:space="preserve"> служащих, их самоконтроля.</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Знание и соблюдение </w:t>
      </w:r>
      <w:r w:rsidR="008876B7">
        <w:rPr>
          <w:rFonts w:ascii="Calibri" w:hAnsi="Calibri" w:cs="Calibri"/>
        </w:rPr>
        <w:t>муниципальными</w:t>
      </w:r>
      <w:r>
        <w:rPr>
          <w:rFonts w:ascii="Calibri" w:hAnsi="Calibri" w:cs="Calibri"/>
        </w:rPr>
        <w:t xml:space="preserve"> служащими положений Кодекса является одним из критериев оценки качества их профессиональной деятельности и служебного поведения.</w:t>
      </w: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autoSpaceDE w:val="0"/>
        <w:autoSpaceDN w:val="0"/>
        <w:adjustRightInd w:val="0"/>
        <w:spacing w:after="0" w:line="240" w:lineRule="auto"/>
        <w:jc w:val="center"/>
        <w:outlineLvl w:val="1"/>
        <w:rPr>
          <w:rFonts w:ascii="Calibri" w:hAnsi="Calibri" w:cs="Calibri"/>
        </w:rPr>
      </w:pPr>
      <w:bookmarkStart w:id="3" w:name="Par46"/>
      <w:bookmarkEnd w:id="3"/>
      <w:r>
        <w:rPr>
          <w:rFonts w:ascii="Calibri" w:hAnsi="Calibri" w:cs="Calibri"/>
        </w:rPr>
        <w:t>II. Основные принципы и правила служебного поведения</w:t>
      </w:r>
    </w:p>
    <w:p w:rsidR="000300A8" w:rsidRDefault="008876B7">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муниципальных</w:t>
      </w:r>
      <w:r w:rsidR="000300A8">
        <w:rPr>
          <w:rFonts w:ascii="Calibri" w:hAnsi="Calibri" w:cs="Calibri"/>
        </w:rPr>
        <w:t xml:space="preserve"> служащих</w:t>
      </w: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Основные принципы служебного поведения </w:t>
      </w:r>
      <w:r w:rsidR="008876B7">
        <w:rPr>
          <w:rFonts w:ascii="Calibri" w:hAnsi="Calibri" w:cs="Calibri"/>
        </w:rPr>
        <w:t>муниципальных</w:t>
      </w:r>
      <w:r>
        <w:rPr>
          <w:rFonts w:ascii="Calibri" w:hAnsi="Calibri" w:cs="Calibri"/>
        </w:rPr>
        <w:t xml:space="preserve"> служащих являются основой поведения граждан Российской Федерации в связи с н</w:t>
      </w:r>
      <w:r w:rsidR="008876B7">
        <w:rPr>
          <w:rFonts w:ascii="Calibri" w:hAnsi="Calibri" w:cs="Calibri"/>
        </w:rPr>
        <w:t>ахождением их на муниципальной</w:t>
      </w:r>
      <w:r>
        <w:rPr>
          <w:rFonts w:ascii="Calibri" w:hAnsi="Calibri" w:cs="Calibri"/>
        </w:rPr>
        <w:t xml:space="preserve"> службе.</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r w:rsidR="008876B7">
        <w:rPr>
          <w:rFonts w:ascii="Calibri" w:hAnsi="Calibri" w:cs="Calibri"/>
        </w:rPr>
        <w:t>Муниципальные</w:t>
      </w:r>
      <w:r>
        <w:rPr>
          <w:rFonts w:ascii="Calibri" w:hAnsi="Calibri" w:cs="Calibri"/>
        </w:rPr>
        <w:t xml:space="preserve"> служащие, сознавая ответственность перед государством, обществом и гражданами, призваны:</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исполнять должностные обязанности добросовестно и на высоком профессиональном уровне в целях обеспечения эффективной работы </w:t>
      </w:r>
      <w:r w:rsidR="008876B7">
        <w:rPr>
          <w:rFonts w:ascii="Calibri" w:hAnsi="Calibri" w:cs="Calibri"/>
        </w:rPr>
        <w:t>местных</w:t>
      </w:r>
      <w:r>
        <w:rPr>
          <w:rFonts w:ascii="Calibri" w:hAnsi="Calibri" w:cs="Calibri"/>
        </w:rPr>
        <w:t xml:space="preserve"> органов</w:t>
      </w:r>
      <w:r w:rsidR="008876B7">
        <w:rPr>
          <w:rFonts w:ascii="Calibri" w:hAnsi="Calibri" w:cs="Calibri"/>
        </w:rPr>
        <w:t xml:space="preserve"> власти</w:t>
      </w:r>
      <w:r>
        <w:rPr>
          <w:rFonts w:ascii="Calibri" w:hAnsi="Calibri" w:cs="Calibri"/>
        </w:rPr>
        <w:t>;</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Pr>
          <w:rFonts w:ascii="Calibri" w:hAnsi="Calibri" w:cs="Calibri"/>
        </w:rPr>
        <w:t>деятельности</w:t>
      </w:r>
      <w:proofErr w:type="gramEnd"/>
      <w:r>
        <w:rPr>
          <w:rFonts w:ascii="Calibri" w:hAnsi="Calibri" w:cs="Calibri"/>
        </w:rPr>
        <w:t xml:space="preserve"> как </w:t>
      </w:r>
      <w:r w:rsidR="008876B7">
        <w:rPr>
          <w:rFonts w:ascii="Calibri" w:hAnsi="Calibri" w:cs="Calibri"/>
        </w:rPr>
        <w:t>местных</w:t>
      </w:r>
      <w:r>
        <w:rPr>
          <w:rFonts w:ascii="Calibri" w:hAnsi="Calibri" w:cs="Calibri"/>
        </w:rPr>
        <w:t xml:space="preserve"> органов</w:t>
      </w:r>
      <w:r w:rsidR="008876B7">
        <w:rPr>
          <w:rFonts w:ascii="Calibri" w:hAnsi="Calibri" w:cs="Calibri"/>
        </w:rPr>
        <w:t xml:space="preserve"> власти</w:t>
      </w:r>
      <w:r>
        <w:rPr>
          <w:rFonts w:ascii="Calibri" w:hAnsi="Calibri" w:cs="Calibri"/>
        </w:rPr>
        <w:t xml:space="preserve">, так и </w:t>
      </w:r>
      <w:r w:rsidR="008876B7">
        <w:rPr>
          <w:rFonts w:ascii="Calibri" w:hAnsi="Calibri" w:cs="Calibri"/>
        </w:rPr>
        <w:t>муниципальных</w:t>
      </w:r>
      <w:r>
        <w:rPr>
          <w:rFonts w:ascii="Calibri" w:hAnsi="Calibri" w:cs="Calibri"/>
        </w:rPr>
        <w:t xml:space="preserve"> служащих;</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осуществлять свою деятельность в пределах полномочий соответствующего </w:t>
      </w:r>
      <w:r w:rsidR="008876B7">
        <w:rPr>
          <w:rFonts w:ascii="Calibri" w:hAnsi="Calibri" w:cs="Calibri"/>
        </w:rPr>
        <w:t>местного</w:t>
      </w:r>
      <w:r>
        <w:rPr>
          <w:rFonts w:ascii="Calibri" w:hAnsi="Calibri" w:cs="Calibri"/>
        </w:rPr>
        <w:t xml:space="preserve"> органа</w:t>
      </w:r>
      <w:r w:rsidR="008876B7">
        <w:rPr>
          <w:rFonts w:ascii="Calibri" w:hAnsi="Calibri" w:cs="Calibri"/>
        </w:rPr>
        <w:t xml:space="preserve"> власти</w:t>
      </w:r>
      <w:r>
        <w:rPr>
          <w:rFonts w:ascii="Calibri" w:hAnsi="Calibri" w:cs="Calibri"/>
        </w:rPr>
        <w:t>;</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w:t>
      </w:r>
      <w:r w:rsidR="008876B7">
        <w:rPr>
          <w:rFonts w:ascii="Calibri" w:hAnsi="Calibri" w:cs="Calibri"/>
        </w:rPr>
        <w:t>муниципальному</w:t>
      </w:r>
      <w:r>
        <w:rPr>
          <w:rFonts w:ascii="Calibri" w:hAnsi="Calibri" w:cs="Calibri"/>
        </w:rPr>
        <w:t xml:space="preserve"> служащему каких-либо лиц в целях склонения к совершению коррупционных правонарушений;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соблюдать установленные федеральными законами ограничения и запреты, исполнять обязанно</w:t>
      </w:r>
      <w:r w:rsidR="008876B7">
        <w:rPr>
          <w:rFonts w:ascii="Calibri" w:hAnsi="Calibri" w:cs="Calibri"/>
        </w:rPr>
        <w:t>сти, связанные с прохождением муниципальной</w:t>
      </w:r>
      <w:r>
        <w:rPr>
          <w:rFonts w:ascii="Calibri" w:hAnsi="Calibri" w:cs="Calibri"/>
        </w:rPr>
        <w:t xml:space="preserve"> службы;</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соблюдать нормы служебной, профессиональной этики и правила делового поведения;</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проявлять корректность и внимательность в обращении с гражданами и должностными лицами;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воздерживаться от поведения, которое могло бы вызвать сомнение в добросовестном исполнении </w:t>
      </w:r>
      <w:r w:rsidR="008876B7">
        <w:rPr>
          <w:rFonts w:ascii="Calibri" w:hAnsi="Calibri" w:cs="Calibri"/>
        </w:rPr>
        <w:t>муниципальным</w:t>
      </w:r>
      <w:r>
        <w:rPr>
          <w:rFonts w:ascii="Calibri" w:hAnsi="Calibri" w:cs="Calibri"/>
        </w:rPr>
        <w:t xml:space="preserve"> служащим должностных обязанностей, а также избегать конфликтных ситуаций, способных нанести ущерб его репутации или авторитету </w:t>
      </w:r>
      <w:r w:rsidR="008876B7">
        <w:rPr>
          <w:rFonts w:ascii="Calibri" w:hAnsi="Calibri" w:cs="Calibri"/>
        </w:rPr>
        <w:t>местного</w:t>
      </w:r>
      <w:r>
        <w:rPr>
          <w:rFonts w:ascii="Calibri" w:hAnsi="Calibri" w:cs="Calibri"/>
        </w:rPr>
        <w:t xml:space="preserve"> органа</w:t>
      </w:r>
      <w:r w:rsidR="008876B7">
        <w:rPr>
          <w:rFonts w:ascii="Calibri" w:hAnsi="Calibri" w:cs="Calibri"/>
        </w:rPr>
        <w:t xml:space="preserve"> власти</w:t>
      </w:r>
      <w:r>
        <w:rPr>
          <w:rFonts w:ascii="Calibri" w:hAnsi="Calibri" w:cs="Calibri"/>
        </w:rPr>
        <w:t>;</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 использовать служебное положение для оказания влияния на деятельность </w:t>
      </w:r>
      <w:r w:rsidR="008876B7">
        <w:rPr>
          <w:rFonts w:ascii="Calibri" w:hAnsi="Calibri" w:cs="Calibri"/>
        </w:rPr>
        <w:t>местных</w:t>
      </w:r>
      <w:r>
        <w:rPr>
          <w:rFonts w:ascii="Calibri" w:hAnsi="Calibri" w:cs="Calibri"/>
        </w:rPr>
        <w:t xml:space="preserve"> органов</w:t>
      </w:r>
      <w:r w:rsidR="008876B7">
        <w:rPr>
          <w:rFonts w:ascii="Calibri" w:hAnsi="Calibri" w:cs="Calibri"/>
        </w:rPr>
        <w:t xml:space="preserve"> власти</w:t>
      </w:r>
      <w:r>
        <w:rPr>
          <w:rFonts w:ascii="Calibri" w:hAnsi="Calibri" w:cs="Calibri"/>
        </w:rPr>
        <w:t xml:space="preserve">, организаций, должностных лиц, </w:t>
      </w:r>
      <w:r w:rsidR="008876B7">
        <w:rPr>
          <w:rFonts w:ascii="Calibri" w:hAnsi="Calibri" w:cs="Calibri"/>
        </w:rPr>
        <w:t>муниципальных</w:t>
      </w:r>
      <w:r>
        <w:rPr>
          <w:rFonts w:ascii="Calibri" w:hAnsi="Calibri" w:cs="Calibri"/>
        </w:rPr>
        <w:t xml:space="preserve"> служащих и граждан при решении вопросов личного характера;</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воздерживаться от публичных высказываний, суждений и оценок в отношении деятельности </w:t>
      </w:r>
      <w:r w:rsidR="008876B7">
        <w:rPr>
          <w:rFonts w:ascii="Calibri" w:hAnsi="Calibri" w:cs="Calibri"/>
        </w:rPr>
        <w:t>местных</w:t>
      </w:r>
      <w:r>
        <w:rPr>
          <w:rFonts w:ascii="Calibri" w:hAnsi="Calibri" w:cs="Calibri"/>
        </w:rPr>
        <w:t xml:space="preserve"> орган</w:t>
      </w:r>
      <w:r w:rsidR="008876B7">
        <w:rPr>
          <w:rFonts w:ascii="Calibri" w:hAnsi="Calibri" w:cs="Calibri"/>
        </w:rPr>
        <w:t>ов власти</w:t>
      </w:r>
      <w:r>
        <w:rPr>
          <w:rFonts w:ascii="Calibri" w:hAnsi="Calibri" w:cs="Calibri"/>
        </w:rPr>
        <w:t>, его руководител</w:t>
      </w:r>
      <w:r w:rsidR="008876B7">
        <w:rPr>
          <w:rFonts w:ascii="Calibri" w:hAnsi="Calibri" w:cs="Calibri"/>
        </w:rPr>
        <w:t>ей</w:t>
      </w:r>
      <w:r>
        <w:rPr>
          <w:rFonts w:ascii="Calibri" w:hAnsi="Calibri" w:cs="Calibri"/>
        </w:rPr>
        <w:t xml:space="preserve">, если это не входит в должностные обязанности </w:t>
      </w:r>
      <w:r w:rsidR="008876B7">
        <w:rPr>
          <w:rFonts w:ascii="Calibri" w:hAnsi="Calibri" w:cs="Calibri"/>
        </w:rPr>
        <w:t>муниципального</w:t>
      </w:r>
      <w:r>
        <w:rPr>
          <w:rFonts w:ascii="Calibri" w:hAnsi="Calibri" w:cs="Calibri"/>
        </w:rPr>
        <w:t xml:space="preserve"> служащего;</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соблюдать установленные в </w:t>
      </w:r>
      <w:r w:rsidR="008876B7">
        <w:rPr>
          <w:rFonts w:ascii="Calibri" w:hAnsi="Calibri" w:cs="Calibri"/>
        </w:rPr>
        <w:t>местном</w:t>
      </w:r>
      <w:r>
        <w:rPr>
          <w:rFonts w:ascii="Calibri" w:hAnsi="Calibri" w:cs="Calibri"/>
        </w:rPr>
        <w:t xml:space="preserve"> органе</w:t>
      </w:r>
      <w:r w:rsidR="008876B7">
        <w:rPr>
          <w:rFonts w:ascii="Calibri" w:hAnsi="Calibri" w:cs="Calibri"/>
        </w:rPr>
        <w:t xml:space="preserve"> власти</w:t>
      </w:r>
      <w:r>
        <w:rPr>
          <w:rFonts w:ascii="Calibri" w:hAnsi="Calibri" w:cs="Calibri"/>
        </w:rPr>
        <w:t xml:space="preserve"> правила публичных выступлений и предоставления служебной информации;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уважительно относиться к деятельности представителей средств массовой информации по информированию общества о работе </w:t>
      </w:r>
      <w:r w:rsidR="008876B7">
        <w:rPr>
          <w:rFonts w:ascii="Calibri" w:hAnsi="Calibri" w:cs="Calibri"/>
        </w:rPr>
        <w:t>местных</w:t>
      </w:r>
      <w:r>
        <w:rPr>
          <w:rFonts w:ascii="Calibri" w:hAnsi="Calibri" w:cs="Calibri"/>
        </w:rPr>
        <w:t xml:space="preserve"> орган</w:t>
      </w:r>
      <w:r w:rsidR="008876B7">
        <w:rPr>
          <w:rFonts w:ascii="Calibri" w:hAnsi="Calibri" w:cs="Calibri"/>
        </w:rPr>
        <w:t>ов власти</w:t>
      </w:r>
      <w:r>
        <w:rPr>
          <w:rFonts w:ascii="Calibri" w:hAnsi="Calibri" w:cs="Calibri"/>
        </w:rPr>
        <w:t>, а также оказывать содействие в получении достоверной информации в установленном порядке;</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Calibri" w:hAnsi="Calibri" w:cs="Calibri"/>
        </w:rPr>
        <w:t>объектов</w:t>
      </w:r>
      <w:proofErr w:type="gramEnd"/>
      <w:r>
        <w:rPr>
          <w:rFonts w:ascii="Calibri" w:hAnsi="Calibri" w:cs="Calibri"/>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постоянно стремиться к обеспечению как можно более эффективного распоряжения ресурсами, находящимися в сфере его ответственности.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sidR="008876B7">
        <w:rPr>
          <w:rFonts w:ascii="Calibri" w:hAnsi="Calibri" w:cs="Calibri"/>
        </w:rPr>
        <w:t>Муниципальные</w:t>
      </w:r>
      <w:r>
        <w:rPr>
          <w:rFonts w:ascii="Calibri" w:hAnsi="Calibri" w:cs="Calibri"/>
        </w:rPr>
        <w:t xml:space="preserve"> служащие обязаны соблюдать </w:t>
      </w:r>
      <w:hyperlink r:id="rId12"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r w:rsidR="008876B7">
        <w:rPr>
          <w:rFonts w:ascii="Calibri" w:hAnsi="Calibri" w:cs="Calibri"/>
        </w:rPr>
        <w:t>Муниципальные</w:t>
      </w:r>
      <w:r>
        <w:rPr>
          <w:rFonts w:ascii="Calibri" w:hAnsi="Calibri" w:cs="Calibri"/>
        </w:rPr>
        <w:t xml:space="preserve"> служащие в своей деятельности не должны допускать нарушение законов и </w:t>
      </w:r>
      <w:r>
        <w:rPr>
          <w:rFonts w:ascii="Calibri" w:hAnsi="Calibri" w:cs="Calibri"/>
        </w:rPr>
        <w:lastRenderedPageBreak/>
        <w:t>иных нормативных правовых актов, исходя из политической, экономической целесообразности либо по иным мотивам.</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r w:rsidR="008876B7">
        <w:rPr>
          <w:rFonts w:ascii="Calibri" w:hAnsi="Calibri" w:cs="Calibri"/>
        </w:rPr>
        <w:t>Муниципальные</w:t>
      </w:r>
      <w:r>
        <w:rPr>
          <w:rFonts w:ascii="Calibri" w:hAnsi="Calibri" w:cs="Calibri"/>
        </w:rPr>
        <w:t xml:space="preserve"> служащие обязаны противодействовать проявлениям коррупции и предпринимать меры по ее профилактике в порядке, установленном </w:t>
      </w:r>
      <w:hyperlink r:id="rId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300A8" w:rsidRDefault="008876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Муниципальные </w:t>
      </w:r>
      <w:r w:rsidR="000300A8">
        <w:rPr>
          <w:rFonts w:ascii="Calibri" w:hAnsi="Calibri" w:cs="Calibri"/>
        </w:rPr>
        <w:t xml:space="preserve">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на должность </w:t>
      </w:r>
      <w:r w:rsidR="00E06965">
        <w:rPr>
          <w:rFonts w:ascii="Calibri" w:hAnsi="Calibri" w:cs="Calibri"/>
        </w:rPr>
        <w:t>муниципальной</w:t>
      </w:r>
      <w:r>
        <w:rPr>
          <w:rFonts w:ascii="Calibri" w:hAnsi="Calibri" w:cs="Calibri"/>
        </w:rPr>
        <w:t xml:space="preserve"> службы и исполнении должностных обязанностей </w:t>
      </w:r>
      <w:r w:rsidR="00E06965">
        <w:rPr>
          <w:rFonts w:ascii="Calibri" w:hAnsi="Calibri" w:cs="Calibri"/>
        </w:rPr>
        <w:t>муниципальный</w:t>
      </w:r>
      <w:r>
        <w:rPr>
          <w:rFonts w:ascii="Calibri" w:hAnsi="Calibri" w:cs="Calibri"/>
        </w:rPr>
        <w:t xml:space="preserve">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0300A8" w:rsidRDefault="00E069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Муниципальный</w:t>
      </w:r>
      <w:r w:rsidR="000300A8">
        <w:rPr>
          <w:rFonts w:ascii="Calibri" w:hAnsi="Calibri" w:cs="Calibri"/>
        </w:rPr>
        <w:t xml:space="preserve"> служащий обязан представлять сведения о доходах</w:t>
      </w:r>
      <w:r>
        <w:rPr>
          <w:rFonts w:ascii="Calibri" w:hAnsi="Calibri" w:cs="Calibri"/>
        </w:rPr>
        <w:t xml:space="preserve"> и расходах</w:t>
      </w:r>
      <w:r w:rsidR="000300A8">
        <w:rPr>
          <w:rFonts w:ascii="Calibri" w:hAnsi="Calibri" w:cs="Calibri"/>
        </w:rPr>
        <w:t xml:space="preserve">, об имуществе и обязательствах имущественного характера своих и членов своей семьи в соответствии с </w:t>
      </w:r>
      <w:hyperlink r:id="rId14" w:history="1">
        <w:r w:rsidR="000300A8">
          <w:rPr>
            <w:rFonts w:ascii="Calibri" w:hAnsi="Calibri" w:cs="Calibri"/>
            <w:color w:val="0000FF"/>
          </w:rPr>
          <w:t>законодательством</w:t>
        </w:r>
      </w:hyperlink>
      <w:r w:rsidR="000300A8">
        <w:rPr>
          <w:rFonts w:ascii="Calibri" w:hAnsi="Calibri" w:cs="Calibri"/>
        </w:rPr>
        <w:t xml:space="preserve"> Российской Федерации.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r w:rsidR="00E06965">
        <w:rPr>
          <w:rFonts w:ascii="Calibri" w:hAnsi="Calibri" w:cs="Calibri"/>
        </w:rPr>
        <w:t>Муниципальный</w:t>
      </w:r>
      <w:r>
        <w:rPr>
          <w:rFonts w:ascii="Calibri" w:hAnsi="Calibri" w:cs="Calibri"/>
        </w:rPr>
        <w:t xml:space="preserve">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w:t>
      </w:r>
      <w:r w:rsidR="00E06965">
        <w:rPr>
          <w:rFonts w:ascii="Calibri" w:hAnsi="Calibri" w:cs="Calibri"/>
        </w:rPr>
        <w:t>муниципального</w:t>
      </w:r>
      <w:r>
        <w:rPr>
          <w:rFonts w:ascii="Calibri" w:hAnsi="Calibri" w:cs="Calibri"/>
        </w:rPr>
        <w:t xml:space="preserve"> служащего.</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r w:rsidR="00E06965">
        <w:rPr>
          <w:rFonts w:ascii="Calibri" w:hAnsi="Calibri" w:cs="Calibri"/>
        </w:rPr>
        <w:t>Муниципальному</w:t>
      </w:r>
      <w:r>
        <w:rPr>
          <w:rFonts w:ascii="Calibri" w:hAnsi="Calibri" w:cs="Calibri"/>
        </w:rPr>
        <w:t xml:space="preserve">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roofErr w:type="gramStart"/>
      <w:r>
        <w:rPr>
          <w:rFonts w:ascii="Calibri" w:hAnsi="Calibri" w:cs="Calibri"/>
        </w:rPr>
        <w:t xml:space="preserve">Подарки, полученные </w:t>
      </w:r>
      <w:r w:rsidR="00E06965">
        <w:rPr>
          <w:rFonts w:ascii="Calibri" w:hAnsi="Calibri" w:cs="Calibri"/>
        </w:rPr>
        <w:t>муниципальным</w:t>
      </w:r>
      <w:r>
        <w:rPr>
          <w:rFonts w:ascii="Calibri" w:hAnsi="Calibri" w:cs="Calibri"/>
        </w:rPr>
        <w:t xml:space="preserve">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органа местного самоуправления и передаются </w:t>
      </w:r>
      <w:r w:rsidR="00E06965">
        <w:rPr>
          <w:rFonts w:ascii="Calibri" w:hAnsi="Calibri" w:cs="Calibri"/>
        </w:rPr>
        <w:t>муниципальным</w:t>
      </w:r>
      <w:r>
        <w:rPr>
          <w:rFonts w:ascii="Calibri" w:hAnsi="Calibri" w:cs="Calibri"/>
        </w:rPr>
        <w:t xml:space="preserve"> служащим по акту в орган</w:t>
      </w:r>
      <w:r w:rsidR="00E06965">
        <w:rPr>
          <w:rFonts w:ascii="Calibri" w:hAnsi="Calibri" w:cs="Calibri"/>
        </w:rPr>
        <w:t xml:space="preserve"> местного самоуправления</w:t>
      </w:r>
      <w:r>
        <w:rPr>
          <w:rFonts w:ascii="Calibri" w:hAnsi="Calibri" w:cs="Calibri"/>
        </w:rPr>
        <w:t xml:space="preserve">, в котором он замещает должность </w:t>
      </w:r>
      <w:r w:rsidR="00E06965">
        <w:rPr>
          <w:rFonts w:ascii="Calibri" w:hAnsi="Calibri" w:cs="Calibri"/>
        </w:rPr>
        <w:t>муниципальной</w:t>
      </w:r>
      <w:r>
        <w:rPr>
          <w:rFonts w:ascii="Calibri" w:hAnsi="Calibri" w:cs="Calibri"/>
        </w:rPr>
        <w:t xml:space="preserve"> службы, за исключением случаев, установленных законодательством Российской Федерации.</w:t>
      </w:r>
      <w:proofErr w:type="gramEnd"/>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r w:rsidR="00E06965">
        <w:rPr>
          <w:rFonts w:ascii="Calibri" w:hAnsi="Calibri" w:cs="Calibri"/>
        </w:rPr>
        <w:t>Муниципальный</w:t>
      </w:r>
      <w:r>
        <w:rPr>
          <w:rFonts w:ascii="Calibri" w:hAnsi="Calibri" w:cs="Calibri"/>
        </w:rPr>
        <w:t xml:space="preserve"> служащий может обрабатывать и передавать служебную информацию при соблюдении действующих в органе</w:t>
      </w:r>
      <w:r w:rsidR="00E06965">
        <w:rPr>
          <w:rFonts w:ascii="Calibri" w:hAnsi="Calibri" w:cs="Calibri"/>
        </w:rPr>
        <w:t xml:space="preserve"> местного самоуправления</w:t>
      </w:r>
      <w:r>
        <w:rPr>
          <w:rFonts w:ascii="Calibri" w:hAnsi="Calibri" w:cs="Calibri"/>
        </w:rPr>
        <w:t xml:space="preserve"> норм и требований, принятых в соответствии с законодательством Российской Федерации.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r w:rsidR="00E06965">
        <w:rPr>
          <w:rFonts w:ascii="Calibri" w:hAnsi="Calibri" w:cs="Calibri"/>
        </w:rPr>
        <w:t>Муниципальный</w:t>
      </w:r>
      <w:r>
        <w:rPr>
          <w:rFonts w:ascii="Calibri" w:hAnsi="Calibri" w:cs="Calibri"/>
        </w:rPr>
        <w:t xml:space="preserve">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0300A8" w:rsidRDefault="00E069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Муниципальный</w:t>
      </w:r>
      <w:r w:rsidR="000300A8">
        <w:rPr>
          <w:rFonts w:ascii="Calibri" w:hAnsi="Calibri" w:cs="Calibri"/>
        </w:rPr>
        <w:t xml:space="preserve"> служащий, наделенный организационно-распорядительными полномочиями по отношению к другим </w:t>
      </w:r>
      <w:r>
        <w:rPr>
          <w:rFonts w:ascii="Calibri" w:hAnsi="Calibri" w:cs="Calibri"/>
        </w:rPr>
        <w:t>муниципальным</w:t>
      </w:r>
      <w:r w:rsidR="000300A8">
        <w:rPr>
          <w:rFonts w:ascii="Calibri" w:hAnsi="Calibri" w:cs="Calibri"/>
        </w:rPr>
        <w:t xml:space="preserve"> служащим, должен быть для них образцом профессионализма, безупречной репутации, способствовать формированию в </w:t>
      </w:r>
      <w:r>
        <w:rPr>
          <w:rFonts w:ascii="Calibri" w:hAnsi="Calibri" w:cs="Calibri"/>
        </w:rPr>
        <w:t xml:space="preserve"> </w:t>
      </w:r>
      <w:r w:rsidR="000300A8">
        <w:rPr>
          <w:rFonts w:ascii="Calibri" w:hAnsi="Calibri" w:cs="Calibri"/>
        </w:rPr>
        <w:t>органе</w:t>
      </w:r>
      <w:r>
        <w:rPr>
          <w:rFonts w:ascii="Calibri" w:hAnsi="Calibri" w:cs="Calibri"/>
        </w:rPr>
        <w:t xml:space="preserve"> местного самоуправления</w:t>
      </w:r>
      <w:r w:rsidR="000300A8">
        <w:rPr>
          <w:rFonts w:ascii="Calibri" w:hAnsi="Calibri" w:cs="Calibri"/>
        </w:rPr>
        <w:t xml:space="preserve"> либо его подразделении благоприятного для эффективной работы морально-психологического климата.</w:t>
      </w:r>
    </w:p>
    <w:p w:rsidR="000300A8" w:rsidRDefault="00E069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Муниципальный</w:t>
      </w:r>
      <w:r w:rsidR="000300A8">
        <w:rPr>
          <w:rFonts w:ascii="Calibri" w:hAnsi="Calibri" w:cs="Calibri"/>
        </w:rPr>
        <w:t xml:space="preserve"> служащий, наделенный организационн</w:t>
      </w:r>
      <w:proofErr w:type="gramStart"/>
      <w:r w:rsidR="000300A8">
        <w:rPr>
          <w:rFonts w:ascii="Calibri" w:hAnsi="Calibri" w:cs="Calibri"/>
        </w:rPr>
        <w:t>о-</w:t>
      </w:r>
      <w:proofErr w:type="gramEnd"/>
      <w:r w:rsidR="000300A8">
        <w:rPr>
          <w:rFonts w:ascii="Calibri" w:hAnsi="Calibri" w:cs="Calibri"/>
        </w:rPr>
        <w:t xml:space="preserve"> распорядительными полн</w:t>
      </w:r>
      <w:r>
        <w:rPr>
          <w:rFonts w:ascii="Calibri" w:hAnsi="Calibri" w:cs="Calibri"/>
        </w:rPr>
        <w:t>омочиями по отношению к другим муниципальным</w:t>
      </w:r>
      <w:r w:rsidR="000300A8">
        <w:rPr>
          <w:rFonts w:ascii="Calibri" w:hAnsi="Calibri" w:cs="Calibri"/>
        </w:rPr>
        <w:t xml:space="preserve"> служащим, призван:</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принимать меры по предотвращению и урегулированию конфликта интересов;</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принимать меры по предупреждению коррупции;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 допускать случаев принуждения </w:t>
      </w:r>
      <w:r w:rsidR="00E06965">
        <w:rPr>
          <w:rFonts w:ascii="Calibri" w:hAnsi="Calibri" w:cs="Calibri"/>
        </w:rPr>
        <w:t>муниципальных</w:t>
      </w:r>
      <w:r>
        <w:rPr>
          <w:rFonts w:ascii="Calibri" w:hAnsi="Calibri" w:cs="Calibri"/>
        </w:rPr>
        <w:t xml:space="preserve"> служащих к участию в деятельности политических партий и общественных объединений.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r w:rsidR="00E06965">
        <w:rPr>
          <w:rFonts w:ascii="Calibri" w:hAnsi="Calibri" w:cs="Calibri"/>
        </w:rPr>
        <w:t>Муниципальный</w:t>
      </w:r>
      <w:r>
        <w:rPr>
          <w:rFonts w:ascii="Calibri" w:hAnsi="Calibri" w:cs="Calibri"/>
        </w:rPr>
        <w:t xml:space="preserve"> служащий, наделенный организационно-распорядительными полномочиями по отношению к другим </w:t>
      </w:r>
      <w:r w:rsidR="00E06965">
        <w:rPr>
          <w:rFonts w:ascii="Calibri" w:hAnsi="Calibri" w:cs="Calibri"/>
        </w:rPr>
        <w:t>муниципальным</w:t>
      </w:r>
      <w:r>
        <w:rPr>
          <w:rFonts w:ascii="Calibri" w:hAnsi="Calibri" w:cs="Calibri"/>
        </w:rPr>
        <w:t xml:space="preserve"> служащим, должен принимать меры к тому, чтобы подчиненные ему </w:t>
      </w:r>
      <w:r w:rsidR="00E06965">
        <w:rPr>
          <w:rFonts w:ascii="Calibri" w:hAnsi="Calibri" w:cs="Calibri"/>
        </w:rPr>
        <w:t>муниципальные</w:t>
      </w:r>
      <w:r>
        <w:rPr>
          <w:rFonts w:ascii="Calibri" w:hAnsi="Calibri" w:cs="Calibri"/>
        </w:rPr>
        <w:t xml:space="preserve"> служащие не допускали </w:t>
      </w:r>
      <w:proofErr w:type="spellStart"/>
      <w:r>
        <w:rPr>
          <w:rFonts w:ascii="Calibri" w:hAnsi="Calibri" w:cs="Calibri"/>
        </w:rPr>
        <w:t>коррупционно</w:t>
      </w:r>
      <w:proofErr w:type="spellEnd"/>
      <w:r>
        <w:rPr>
          <w:rFonts w:ascii="Calibri" w:hAnsi="Calibri" w:cs="Calibri"/>
        </w:rPr>
        <w:t xml:space="preserve"> опасного поведения, своим личным поведением подавать пример честности, беспристрастности и справедливости.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r w:rsidR="00E06965">
        <w:rPr>
          <w:rFonts w:ascii="Calibri" w:hAnsi="Calibri" w:cs="Calibri"/>
        </w:rPr>
        <w:t>Муниципальный</w:t>
      </w:r>
      <w:r>
        <w:rPr>
          <w:rFonts w:ascii="Calibri" w:hAnsi="Calibri" w:cs="Calibri"/>
        </w:rPr>
        <w:t xml:space="preserve"> служащий, наделенный организационно-распорядительными полномочиями по отношению к другим </w:t>
      </w:r>
      <w:r w:rsidR="00E06965">
        <w:rPr>
          <w:rFonts w:ascii="Calibri" w:hAnsi="Calibri" w:cs="Calibri"/>
        </w:rPr>
        <w:t>муниципальным</w:t>
      </w:r>
      <w:r>
        <w:rPr>
          <w:rFonts w:ascii="Calibri" w:hAnsi="Calibri" w:cs="Calibri"/>
        </w:rPr>
        <w:t xml:space="preserve">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autoSpaceDE w:val="0"/>
        <w:autoSpaceDN w:val="0"/>
        <w:adjustRightInd w:val="0"/>
        <w:spacing w:after="0" w:line="240" w:lineRule="auto"/>
        <w:jc w:val="center"/>
        <w:outlineLvl w:val="1"/>
        <w:rPr>
          <w:rFonts w:ascii="Calibri" w:hAnsi="Calibri" w:cs="Calibri"/>
        </w:rPr>
      </w:pPr>
      <w:bookmarkStart w:id="4" w:name="Par89"/>
      <w:bookmarkEnd w:id="4"/>
      <w:r>
        <w:rPr>
          <w:rFonts w:ascii="Calibri" w:hAnsi="Calibri" w:cs="Calibri"/>
        </w:rPr>
        <w:lastRenderedPageBreak/>
        <w:t xml:space="preserve">III. </w:t>
      </w:r>
      <w:proofErr w:type="gramStart"/>
      <w:r>
        <w:rPr>
          <w:rFonts w:ascii="Calibri" w:hAnsi="Calibri" w:cs="Calibri"/>
        </w:rPr>
        <w:t>Рекомендательные этические правила служебного</w:t>
      </w:r>
      <w:proofErr w:type="gramEnd"/>
    </w:p>
    <w:p w:rsidR="000300A8" w:rsidRDefault="00E06965">
      <w:pPr>
        <w:widowControl w:val="0"/>
        <w:autoSpaceDE w:val="0"/>
        <w:autoSpaceDN w:val="0"/>
        <w:adjustRightInd w:val="0"/>
        <w:spacing w:after="0" w:line="240" w:lineRule="auto"/>
        <w:jc w:val="center"/>
        <w:rPr>
          <w:rFonts w:ascii="Calibri" w:hAnsi="Calibri" w:cs="Calibri"/>
        </w:rPr>
      </w:pPr>
      <w:r>
        <w:rPr>
          <w:rFonts w:ascii="Calibri" w:hAnsi="Calibri" w:cs="Calibri"/>
        </w:rPr>
        <w:t>поведения муниципальных</w:t>
      </w:r>
      <w:r w:rsidR="000300A8">
        <w:rPr>
          <w:rFonts w:ascii="Calibri" w:hAnsi="Calibri" w:cs="Calibri"/>
        </w:rPr>
        <w:t xml:space="preserve"> служащих</w:t>
      </w:r>
    </w:p>
    <w:p w:rsidR="000300A8" w:rsidRDefault="000300A8">
      <w:pPr>
        <w:widowControl w:val="0"/>
        <w:autoSpaceDE w:val="0"/>
        <w:autoSpaceDN w:val="0"/>
        <w:adjustRightInd w:val="0"/>
        <w:spacing w:after="0" w:line="240" w:lineRule="auto"/>
        <w:jc w:val="center"/>
        <w:rPr>
          <w:rFonts w:ascii="Calibri" w:hAnsi="Calibri" w:cs="Calibri"/>
        </w:rPr>
      </w:pP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служебном поведении </w:t>
      </w:r>
      <w:r w:rsidR="00E06965">
        <w:rPr>
          <w:rFonts w:ascii="Calibri" w:hAnsi="Calibri" w:cs="Calibri"/>
        </w:rPr>
        <w:t>муниципальному</w:t>
      </w:r>
      <w:r>
        <w:rPr>
          <w:rFonts w:ascii="Calibri" w:hAnsi="Calibri" w:cs="Calibri"/>
        </w:rPr>
        <w:t xml:space="preserve"> служащему необходимо исходить из конституционных положений о том, что человек, его права и свободы являются высшей </w:t>
      </w:r>
      <w:proofErr w:type="gramStart"/>
      <w:r>
        <w:rPr>
          <w:rFonts w:ascii="Calibri" w:hAnsi="Calibri" w:cs="Calibri"/>
        </w:rPr>
        <w:t>ценностью</w:t>
      </w:r>
      <w:proofErr w:type="gramEnd"/>
      <w:r>
        <w:rPr>
          <w:rFonts w:ascii="Calibri" w:hAnsi="Calibri" w:cs="Calibri"/>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служебном поведении </w:t>
      </w:r>
      <w:r w:rsidR="00007991">
        <w:rPr>
          <w:rFonts w:ascii="Calibri" w:hAnsi="Calibri" w:cs="Calibri"/>
        </w:rPr>
        <w:t>муниципальный</w:t>
      </w:r>
      <w:r>
        <w:rPr>
          <w:rFonts w:ascii="Calibri" w:hAnsi="Calibri" w:cs="Calibri"/>
        </w:rPr>
        <w:t xml:space="preserve"> служащий воздерживается </w:t>
      </w:r>
      <w:proofErr w:type="gramStart"/>
      <w:r>
        <w:rPr>
          <w:rFonts w:ascii="Calibri" w:hAnsi="Calibri" w:cs="Calibri"/>
        </w:rPr>
        <w:t>от</w:t>
      </w:r>
      <w:proofErr w:type="gramEnd"/>
      <w:r>
        <w:rPr>
          <w:rFonts w:ascii="Calibri" w:hAnsi="Calibri" w:cs="Calibri"/>
        </w:rPr>
        <w:t>:</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грубости, проявлений пренебрежительного тона, заносчивости, предвзятых замечаний, предъявления неправомерных, незаслуженных обвинений;</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угроз, оскорбительных выражений или реплик, действий, препятствующих нормальному общению или провоцирующих противоправное поведение;</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курения во время служебных совещаний, бесед, иного служебного общения с гражданами.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r w:rsidR="00007991">
        <w:rPr>
          <w:rFonts w:ascii="Calibri" w:hAnsi="Calibri" w:cs="Calibri"/>
        </w:rPr>
        <w:t>Муниципальные</w:t>
      </w:r>
      <w:r>
        <w:rPr>
          <w:rFonts w:ascii="Calibri" w:hAnsi="Calibri" w:cs="Calibri"/>
        </w:rPr>
        <w:t xml:space="preserve">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300A8" w:rsidRDefault="0000799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Муниципальные</w:t>
      </w:r>
      <w:r w:rsidR="000300A8">
        <w:rPr>
          <w:rFonts w:ascii="Calibri" w:hAnsi="Calibri" w:cs="Calibri"/>
        </w:rPr>
        <w:t xml:space="preserve"> служащие должны быть вежливыми, доброжелательными, корректными, внимательными и проявлять терпимость в общении с гражданами и коллегами.</w:t>
      </w:r>
    </w:p>
    <w:p w:rsidR="000300A8" w:rsidRDefault="0000799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Внешний вид муниципального</w:t>
      </w:r>
      <w:r w:rsidR="000300A8">
        <w:rPr>
          <w:rFonts w:ascii="Calibri" w:hAnsi="Calibri" w:cs="Calibri"/>
        </w:rPr>
        <w:t xml:space="preserve">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w:t>
      </w:r>
      <w:r>
        <w:rPr>
          <w:rFonts w:ascii="Calibri" w:hAnsi="Calibri" w:cs="Calibri"/>
        </w:rPr>
        <w:t xml:space="preserve"> местного самоуправления</w:t>
      </w:r>
      <w:r w:rsidR="000300A8">
        <w:rPr>
          <w:rFonts w:ascii="Calibri" w:hAnsi="Calibri" w:cs="Calibri"/>
        </w:rPr>
        <w:t>, соответствовать общепринятому деловому стилю, который отличают официальность, сдержанность, традиционность, аккуратность.</w:t>
      </w: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autoSpaceDE w:val="0"/>
        <w:autoSpaceDN w:val="0"/>
        <w:adjustRightInd w:val="0"/>
        <w:spacing w:after="0" w:line="240" w:lineRule="auto"/>
        <w:jc w:val="center"/>
        <w:outlineLvl w:val="1"/>
        <w:rPr>
          <w:rFonts w:ascii="Calibri" w:hAnsi="Calibri" w:cs="Calibri"/>
        </w:rPr>
      </w:pPr>
      <w:bookmarkStart w:id="5" w:name="Par102"/>
      <w:bookmarkEnd w:id="5"/>
      <w:r>
        <w:rPr>
          <w:rFonts w:ascii="Calibri" w:hAnsi="Calibri" w:cs="Calibri"/>
        </w:rPr>
        <w:t>IV. Ответственность за нарушение положений Кодекса</w:t>
      </w: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proofErr w:type="gramStart"/>
      <w:r>
        <w:rPr>
          <w:rFonts w:ascii="Calibri" w:hAnsi="Calibri" w:cs="Calibri"/>
        </w:rPr>
        <w:t xml:space="preserve">Нарушение </w:t>
      </w:r>
      <w:r w:rsidR="00007991">
        <w:rPr>
          <w:rFonts w:ascii="Calibri" w:hAnsi="Calibri" w:cs="Calibri"/>
        </w:rPr>
        <w:t>муниципальным</w:t>
      </w:r>
      <w:r>
        <w:rPr>
          <w:rFonts w:ascii="Calibri" w:hAnsi="Calibri" w:cs="Calibri"/>
        </w:rPr>
        <w:t xml:space="preserve"> служащим положений Кодекса подлежит моральному осуждению на заседании соответствующей комиссии по соблюдению требований к служебному поведению </w:t>
      </w:r>
      <w:r w:rsidR="00007991">
        <w:rPr>
          <w:rFonts w:ascii="Calibri" w:hAnsi="Calibri" w:cs="Calibri"/>
        </w:rPr>
        <w:t>муниципальных</w:t>
      </w:r>
      <w:r>
        <w:rPr>
          <w:rFonts w:ascii="Calibri" w:hAnsi="Calibri" w:cs="Calibri"/>
        </w:rPr>
        <w:t xml:space="preserve"> служащих и урегулированию конфликта интересов, образуемой в соответствии с </w:t>
      </w:r>
      <w:hyperlink r:id="rId15" w:history="1">
        <w:r>
          <w:rPr>
            <w:rFonts w:ascii="Calibri" w:hAnsi="Calibri" w:cs="Calibri"/>
            <w:color w:val="0000FF"/>
          </w:rPr>
          <w:t>Указом</w:t>
        </w:r>
      </w:hyperlink>
      <w:r>
        <w:rPr>
          <w:rFonts w:ascii="Calibri" w:hAnsi="Calibri" w:cs="Calibri"/>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w:t>
      </w:r>
      <w:proofErr w:type="gramEnd"/>
      <w:r>
        <w:rPr>
          <w:rFonts w:ascii="Calibri" w:hAnsi="Calibri" w:cs="Calibri"/>
        </w:rPr>
        <w:t xml:space="preserve">, нарушение положений Кодекса влечет применение к </w:t>
      </w:r>
      <w:r w:rsidR="00007991">
        <w:rPr>
          <w:rFonts w:ascii="Calibri" w:hAnsi="Calibri" w:cs="Calibri"/>
        </w:rPr>
        <w:t>муниципальному</w:t>
      </w:r>
      <w:r>
        <w:rPr>
          <w:rFonts w:ascii="Calibri" w:hAnsi="Calibri" w:cs="Calibri"/>
        </w:rPr>
        <w:t xml:space="preserve"> служащему мер юридической ответственности.</w:t>
      </w:r>
    </w:p>
    <w:p w:rsidR="000300A8" w:rsidRDefault="000300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w:t>
      </w:r>
      <w:r w:rsidR="00007991">
        <w:rPr>
          <w:rFonts w:ascii="Calibri" w:hAnsi="Calibri" w:cs="Calibri"/>
        </w:rPr>
        <w:t>муниципальными</w:t>
      </w:r>
      <w:r>
        <w:rPr>
          <w:rFonts w:ascii="Calibri" w:hAnsi="Calibri" w:cs="Calibri"/>
        </w:rPr>
        <w:t xml:space="preserve">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autoSpaceDE w:val="0"/>
        <w:autoSpaceDN w:val="0"/>
        <w:adjustRightInd w:val="0"/>
        <w:spacing w:after="0" w:line="240" w:lineRule="auto"/>
        <w:ind w:firstLine="540"/>
        <w:jc w:val="both"/>
        <w:rPr>
          <w:rFonts w:ascii="Calibri" w:hAnsi="Calibri" w:cs="Calibri"/>
        </w:rPr>
      </w:pPr>
    </w:p>
    <w:p w:rsidR="000300A8" w:rsidRDefault="000300A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174A1" w:rsidRDefault="000174A1"/>
    <w:sectPr w:rsidR="000174A1" w:rsidSect="00007991">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A8"/>
    <w:rsid w:val="00007991"/>
    <w:rsid w:val="000174A1"/>
    <w:rsid w:val="000300A8"/>
    <w:rsid w:val="008876B7"/>
    <w:rsid w:val="00CA6413"/>
    <w:rsid w:val="00D604A4"/>
    <w:rsid w:val="00E06965"/>
    <w:rsid w:val="00F56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4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4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5E8FBBF64EB919AA917FB8A52C8EA5ABC3E3CA6C27CC0779C4BF7600N0NBE" TargetMode="External"/><Relationship Id="rId13" Type="http://schemas.openxmlformats.org/officeDocument/2006/relationships/hyperlink" Target="consultantplus://offline/ref=3C5E8FBBF64EB919AA917FB8A52C8EA5ABC3E3CA6C27CC0779C4BF76000B9F01F30492EA00FB7C70N2N9E" TargetMode="External"/><Relationship Id="rId3" Type="http://schemas.microsoft.com/office/2007/relationships/stylesWithEffects" Target="stylesWithEffects.xml"/><Relationship Id="rId7" Type="http://schemas.openxmlformats.org/officeDocument/2006/relationships/hyperlink" Target="consultantplus://offline/ref=3C5E8FBBF64EB919AA917AB7A62C8EA5A2C3ECC365789B052891B1N7N3E" TargetMode="External"/><Relationship Id="rId12" Type="http://schemas.openxmlformats.org/officeDocument/2006/relationships/hyperlink" Target="consultantplus://offline/ref=3C5E8FBBF64EB919AA917FB8A52C8EA5A8CEE2C665789B052891B1N7N3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C5E8FBBF64EB919AA917FB8A52C8EA5A8CEE2C665789B052891B1N7N3E" TargetMode="External"/><Relationship Id="rId11" Type="http://schemas.openxmlformats.org/officeDocument/2006/relationships/hyperlink" Target="consultantplus://offline/ref=3C5E8FBBF64EB919AA917FB8A52C8EA5ABC7E6C66E2BCC0779C4BF76000B9F01F30492EA00FB7C74N2NBE" TargetMode="External"/><Relationship Id="rId5" Type="http://schemas.openxmlformats.org/officeDocument/2006/relationships/webSettings" Target="webSettings.xml"/><Relationship Id="rId15" Type="http://schemas.openxmlformats.org/officeDocument/2006/relationships/hyperlink" Target="consultantplus://offline/ref=3C5E8FBBF64EB919AA917FB8A52C8EA5ABC0E1C56F2ECC0779C4BF7600N0NBE" TargetMode="External"/><Relationship Id="rId10" Type="http://schemas.openxmlformats.org/officeDocument/2006/relationships/hyperlink" Target="consultantplus://offline/ref=3C5E8FBBF64EB919AA917FB8A52C8EA5A2CFE0C36725910D719DB3740704C016F44D9EEB00FB79N7N4E" TargetMode="External"/><Relationship Id="rId4" Type="http://schemas.openxmlformats.org/officeDocument/2006/relationships/settings" Target="settings.xml"/><Relationship Id="rId9" Type="http://schemas.openxmlformats.org/officeDocument/2006/relationships/hyperlink" Target="consultantplus://offline/ref=3C5E8FBBF64EB919AA917FB8A52C8EA5ABC2EDCB662ACC0779C4BF76000B9F01F30492EA00FB7C73N2NBE" TargetMode="External"/><Relationship Id="rId14" Type="http://schemas.openxmlformats.org/officeDocument/2006/relationships/hyperlink" Target="consultantplus://offline/ref=3C5E8FBBF64EB919AA917FB8A52C8EA5ABC0E4C16B2DCC0779C4BF76000B9F01F30492EA00FB7476N2N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B5F2-5655-41FA-A83E-B2B3EC65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2343</Words>
  <Characters>13359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citizens</dc:creator>
  <cp:lastModifiedBy>citizens</cp:lastModifiedBy>
  <cp:revision>6</cp:revision>
  <cp:lastPrinted>2014-08-22T05:01:00Z</cp:lastPrinted>
  <dcterms:created xsi:type="dcterms:W3CDTF">2014-08-22T04:13:00Z</dcterms:created>
  <dcterms:modified xsi:type="dcterms:W3CDTF">2016-12-15T12:50:00Z</dcterms:modified>
</cp:coreProperties>
</file>