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1363" w14:textId="656C7BFC" w:rsidR="00D67D2C" w:rsidRDefault="006F1F8E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67A7696" w14:textId="77777777" w:rsidR="002249DA" w:rsidRDefault="002249DA" w:rsidP="00373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D3159BB" wp14:editId="594C32D3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261F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Жуковский район</w:t>
      </w:r>
    </w:p>
    <w:p w14:paraId="6CD72DA1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15FE6670" w14:textId="77777777" w:rsid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Кременки</w:t>
      </w:r>
      <w:proofErr w:type="spellEnd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0DD6B171" w14:textId="372B1319" w:rsidR="00780167" w:rsidRDefault="00780167" w:rsidP="007801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DE37B1" w14:textId="6CAD3431" w:rsidR="002249DA" w:rsidRDefault="002249DA" w:rsidP="003E6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3621CA74" w14:textId="77777777" w:rsidR="002E73C9" w:rsidRDefault="002E73C9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0B33BA" w14:textId="7BC455F0" w:rsidR="002249DA" w:rsidRPr="002249DA" w:rsidRDefault="002E73C9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9DA" w:rsidRPr="002249DA">
        <w:rPr>
          <w:rFonts w:ascii="Times New Roman" w:eastAsia="Times New Roman" w:hAnsi="Times New Roman"/>
          <w:sz w:val="24"/>
          <w:szCs w:val="24"/>
          <w:lang w:eastAsia="ru-RU"/>
        </w:rPr>
        <w:t>«О внесени</w:t>
      </w:r>
      <w:r w:rsidR="002249DA">
        <w:rPr>
          <w:rFonts w:ascii="Times New Roman" w:eastAsia="Times New Roman" w:hAnsi="Times New Roman"/>
          <w:sz w:val="24"/>
          <w:szCs w:val="24"/>
          <w:lang w:eastAsia="ru-RU"/>
        </w:rPr>
        <w:t>и изменений в Постановление № 21</w:t>
      </w:r>
      <w:r w:rsidR="002249DA"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</w:p>
    <w:p w14:paraId="7DCC49C6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371DA7" w14:textId="77777777" w:rsidR="002249DA" w:rsidRPr="00D12242" w:rsidRDefault="002249DA" w:rsidP="002249DA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0260E3">
        <w:rPr>
          <w:rFonts w:ascii="Times New Roman" w:hAnsi="Times New Roman"/>
          <w:sz w:val="24"/>
          <w:szCs w:val="24"/>
        </w:rPr>
        <w:t xml:space="preserve">«Развитие рынка труда в МО ГП «Город </w:t>
      </w:r>
      <w:proofErr w:type="spellStart"/>
      <w:r w:rsidRPr="000260E3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0260E3">
        <w:rPr>
          <w:rFonts w:ascii="Times New Roman" w:hAnsi="Times New Roman"/>
          <w:sz w:val="24"/>
          <w:szCs w:val="24"/>
        </w:rPr>
        <w:t>»</w:t>
      </w:r>
    </w:p>
    <w:p w14:paraId="5A7958B9" w14:textId="77777777" w:rsidR="002249DA" w:rsidRPr="002249DA" w:rsidRDefault="002249DA" w:rsidP="008D3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D8EDD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66EB66F" w14:textId="6E306279" w:rsidR="002249DA" w:rsidRPr="002249DA" w:rsidRDefault="00B86BF8" w:rsidP="002249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« </w:t>
      </w:r>
      <w:r w:rsidR="00E011F0">
        <w:rPr>
          <w:rFonts w:ascii="Times New Roman" w:eastAsia="Times New Roman" w:hAnsi="Times New Roman"/>
          <w:lang w:eastAsia="ru-RU"/>
        </w:rPr>
        <w:t>22</w:t>
      </w:r>
      <w:r w:rsidR="009150D7">
        <w:rPr>
          <w:rFonts w:ascii="Times New Roman" w:eastAsia="Times New Roman" w:hAnsi="Times New Roman"/>
          <w:lang w:eastAsia="ru-RU"/>
        </w:rPr>
        <w:t xml:space="preserve">»  </w:t>
      </w:r>
      <w:r w:rsidR="00780167">
        <w:rPr>
          <w:rFonts w:ascii="Times New Roman" w:eastAsia="Times New Roman" w:hAnsi="Times New Roman"/>
          <w:lang w:eastAsia="ru-RU"/>
        </w:rPr>
        <w:t xml:space="preserve">февраля </w:t>
      </w:r>
      <w:r w:rsidR="00E719D5">
        <w:rPr>
          <w:rFonts w:ascii="Times New Roman" w:eastAsia="Times New Roman" w:hAnsi="Times New Roman"/>
          <w:lang w:eastAsia="ru-RU"/>
        </w:rPr>
        <w:t xml:space="preserve"> 202</w:t>
      </w:r>
      <w:r w:rsidR="00780167">
        <w:rPr>
          <w:rFonts w:ascii="Times New Roman" w:eastAsia="Times New Roman" w:hAnsi="Times New Roman"/>
          <w:lang w:eastAsia="ru-RU"/>
        </w:rPr>
        <w:t>3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г.                                            </w:t>
      </w:r>
      <w:r w:rsidR="00E66C38">
        <w:rPr>
          <w:rFonts w:ascii="Times New Roman" w:eastAsia="Times New Roman" w:hAnsi="Times New Roman"/>
          <w:lang w:eastAsia="ru-RU"/>
        </w:rPr>
        <w:t xml:space="preserve">  </w:t>
      </w:r>
      <w:r w:rsidR="00FA2041">
        <w:rPr>
          <w:rFonts w:ascii="Times New Roman" w:eastAsia="Times New Roman" w:hAnsi="Times New Roman"/>
          <w:lang w:eastAsia="ru-RU"/>
        </w:rPr>
        <w:t xml:space="preserve">                        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            </w:t>
      </w:r>
      <w:r w:rsidR="00B95F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B55C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19</w:t>
      </w:r>
      <w:bookmarkStart w:id="0" w:name="_GoBack"/>
      <w:bookmarkEnd w:id="0"/>
      <w:r w:rsidR="00FA2041" w:rsidRPr="007801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-п</w:t>
      </w:r>
    </w:p>
    <w:p w14:paraId="2059ADCC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2249DA">
        <w:rPr>
          <w:rFonts w:ascii="Times New Roman" w:eastAsia="Times New Roman" w:hAnsi="Times New Roman"/>
          <w:lang w:eastAsia="ru-RU"/>
        </w:rPr>
        <w:t>г</w:t>
      </w:r>
      <w:proofErr w:type="gramStart"/>
      <w:r w:rsidRPr="002249DA">
        <w:rPr>
          <w:rFonts w:ascii="Times New Roman" w:eastAsia="Times New Roman" w:hAnsi="Times New Roman"/>
          <w:lang w:eastAsia="ru-RU"/>
        </w:rPr>
        <w:t>.К</w:t>
      </w:r>
      <w:proofErr w:type="gramEnd"/>
      <w:r w:rsidRPr="002249DA">
        <w:rPr>
          <w:rFonts w:ascii="Times New Roman" w:eastAsia="Times New Roman" w:hAnsi="Times New Roman"/>
          <w:lang w:eastAsia="ru-RU"/>
        </w:rPr>
        <w:t>ремёнки</w:t>
      </w:r>
      <w:proofErr w:type="spellEnd"/>
    </w:p>
    <w:p w14:paraId="2B6D2D0C" w14:textId="77777777" w:rsidR="002249DA" w:rsidRPr="002249DA" w:rsidRDefault="002249DA" w:rsidP="002249DA">
      <w:pPr>
        <w:spacing w:after="160" w:line="259" w:lineRule="auto"/>
        <w:rPr>
          <w:rFonts w:ascii="Times New Roman" w:eastAsiaTheme="minorHAnsi" w:hAnsi="Times New Roman"/>
        </w:rPr>
      </w:pPr>
    </w:p>
    <w:p w14:paraId="1665F935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249DA">
        <w:rPr>
          <w:rFonts w:ascii="Times New Roman" w:eastAsiaTheme="minorHAnsi" w:hAnsi="Times New Roman"/>
          <w:sz w:val="24"/>
          <w:szCs w:val="24"/>
        </w:rPr>
        <w:t xml:space="preserve">В соответствии со </w:t>
      </w:r>
      <w:hyperlink r:id="rId8" w:history="1">
        <w:r w:rsidRPr="002249DA">
          <w:rPr>
            <w:rFonts w:ascii="Times New Roman" w:eastAsiaTheme="minorHAnsi" w:hAnsi="Times New Roman"/>
            <w:sz w:val="24"/>
            <w:szCs w:val="24"/>
          </w:rPr>
          <w:t>ст. 179.3</w:t>
        </w:r>
      </w:hyperlink>
      <w:r w:rsidRPr="002249DA">
        <w:rPr>
          <w:rFonts w:ascii="Times New Roman" w:eastAsiaTheme="minorHAnsi" w:hAnsi="Times New Roman"/>
          <w:sz w:val="24"/>
          <w:szCs w:val="24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», утвержденном постановлением Администрации ГП «Город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» от 26.11.2013 N 144-п в целях повышения кадрового потенциала в муниципальном образовании городском поселении "Город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", Администрация городского поселения "Город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>"</w:t>
      </w:r>
    </w:p>
    <w:p w14:paraId="6116238B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95E7BAA" w14:textId="77777777" w:rsidR="006D131B" w:rsidRPr="006D131B" w:rsidRDefault="006D131B" w:rsidP="00224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8BAFF60" w14:textId="77777777"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ПОСТАНОВЛЯЕТ:</w:t>
      </w:r>
    </w:p>
    <w:p w14:paraId="28E3DED1" w14:textId="77777777" w:rsidR="006D131B" w:rsidRPr="006D131B" w:rsidRDefault="006D131B" w:rsidP="00936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D1B7FFF" w14:textId="77777777" w:rsidR="00095302" w:rsidRDefault="006D131B" w:rsidP="0009530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Изложить при</w:t>
      </w:r>
      <w:r w:rsidR="00115F1D">
        <w:rPr>
          <w:rFonts w:ascii="Times New Roman" w:eastAsiaTheme="minorHAnsi" w:hAnsi="Times New Roman"/>
          <w:sz w:val="24"/>
          <w:szCs w:val="24"/>
        </w:rPr>
        <w:t>ложение № 1 к Постановлению № 21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-п </w:t>
      </w:r>
      <w:r w:rsidR="00115F1D">
        <w:rPr>
          <w:rFonts w:ascii="Times New Roman" w:eastAsiaTheme="minorHAnsi" w:hAnsi="Times New Roman"/>
          <w:sz w:val="24"/>
          <w:szCs w:val="24"/>
        </w:rPr>
        <w:t xml:space="preserve"> от 17.03.2017г. 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«Об утверждении муниципальной программы </w:t>
      </w:r>
      <w:r w:rsidR="00336608" w:rsidRPr="00613984">
        <w:rPr>
          <w:rFonts w:ascii="Times New Roman" w:hAnsi="Times New Roman"/>
          <w:sz w:val="24"/>
          <w:szCs w:val="24"/>
        </w:rPr>
        <w:t>«</w:t>
      </w:r>
      <w:r w:rsidR="00336608">
        <w:rPr>
          <w:rFonts w:ascii="Times New Roman" w:hAnsi="Times New Roman"/>
          <w:sz w:val="24"/>
          <w:szCs w:val="24"/>
        </w:rPr>
        <w:t xml:space="preserve">Развитие рынка труда в МО ГП «Город </w:t>
      </w:r>
      <w:proofErr w:type="spellStart"/>
      <w:r w:rsidR="00336608">
        <w:rPr>
          <w:rFonts w:ascii="Times New Roman" w:hAnsi="Times New Roman"/>
          <w:sz w:val="24"/>
          <w:szCs w:val="24"/>
        </w:rPr>
        <w:t>Кременки</w:t>
      </w:r>
      <w:proofErr w:type="spellEnd"/>
      <w:r w:rsidR="00336608">
        <w:rPr>
          <w:rFonts w:ascii="Times New Roman" w:hAnsi="Times New Roman"/>
          <w:sz w:val="24"/>
          <w:szCs w:val="24"/>
        </w:rPr>
        <w:t>»</w:t>
      </w:r>
      <w:r w:rsidR="00336608" w:rsidRPr="006D13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31B">
        <w:rPr>
          <w:rFonts w:ascii="Times New Roman" w:eastAsiaTheme="minorHAnsi" w:hAnsi="Times New Roman"/>
          <w:sz w:val="24"/>
          <w:szCs w:val="24"/>
        </w:rPr>
        <w:t>в новой редакции согласно приложению.</w:t>
      </w:r>
    </w:p>
    <w:p w14:paraId="11B85273" w14:textId="130A3487" w:rsidR="00095302" w:rsidRPr="00095302" w:rsidRDefault="00095302" w:rsidP="0009530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95302">
        <w:rPr>
          <w:rFonts w:ascii="Times New Roman" w:eastAsiaTheme="minorHAnsi" w:hAnsi="Times New Roman"/>
          <w:sz w:val="24"/>
          <w:szCs w:val="24"/>
        </w:rPr>
        <w:t>Обнародовать настоящее Постановление</w:t>
      </w:r>
    </w:p>
    <w:p w14:paraId="79A8CFBD" w14:textId="77777777" w:rsidR="00C94C3C" w:rsidRDefault="00C94C3C" w:rsidP="00936A0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F0255CC" w14:textId="77777777" w:rsidR="00164633" w:rsidRPr="00164633" w:rsidRDefault="00164633" w:rsidP="001646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67BAC" w14:textId="77777777" w:rsidR="00C94C3C" w:rsidRPr="00613984" w:rsidRDefault="00C94C3C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3133529F" w14:textId="77777777"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54F3C" w14:textId="7DE01EAA" w:rsidR="00613984" w:rsidRPr="00613984" w:rsidRDefault="00355EDF" w:rsidP="00FA033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CD33C6">
        <w:rPr>
          <w:rFonts w:ascii="Times New Roman" w:hAnsi="Times New Roman"/>
          <w:sz w:val="24"/>
          <w:szCs w:val="24"/>
        </w:rPr>
        <w:t xml:space="preserve"> а</w:t>
      </w:r>
      <w:r w:rsidR="00613984" w:rsidRPr="00613984">
        <w:rPr>
          <w:rFonts w:ascii="Times New Roman" w:hAnsi="Times New Roman"/>
          <w:sz w:val="24"/>
          <w:szCs w:val="24"/>
        </w:rPr>
        <w:t xml:space="preserve">дминистрации  </w:t>
      </w:r>
      <w:r w:rsidR="00FA03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Л.А. Щукин</w:t>
      </w:r>
    </w:p>
    <w:p w14:paraId="38AD6925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77AB1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1AD8BB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F93E4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D7C493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9D0282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61D87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5797E2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6AC31E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CC4636" w14:textId="77777777" w:rsidR="00A12E3A" w:rsidRDefault="00A12E3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AE909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48AACA" w14:textId="77777777" w:rsidR="00A03C24" w:rsidRDefault="00A03C2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EE8869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F418E2" w14:textId="77777777" w:rsidR="007F35BA" w:rsidRDefault="007F35B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6B6FF1" w14:textId="77777777" w:rsidR="007F35BA" w:rsidRDefault="007F35BA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3D1C2F" w14:textId="77777777" w:rsidR="00F75A8E" w:rsidRDefault="00F75A8E" w:rsidP="00B669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95DB362" w14:textId="77777777" w:rsidR="00CD33C6" w:rsidRPr="008D3A83" w:rsidRDefault="00936A0E" w:rsidP="008D3A83">
      <w:pPr>
        <w:spacing w:after="0" w:line="240" w:lineRule="auto"/>
        <w:jc w:val="right"/>
        <w:rPr>
          <w:rFonts w:ascii="Times New Roman" w:hAnsi="Times New Roman"/>
        </w:rPr>
      </w:pPr>
      <w:r w:rsidRPr="00936A0E">
        <w:rPr>
          <w:rFonts w:ascii="Times New Roman" w:hAnsi="Times New Roman"/>
        </w:rPr>
        <w:t>Приложение №1</w:t>
      </w:r>
    </w:p>
    <w:p w14:paraId="0AB78953" w14:textId="77777777"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1BFD02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14:paraId="076F02FB" w14:textId="77777777" w:rsidR="00F75A8E" w:rsidRDefault="00F75A8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C616F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146C928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«Развитие рынка труда в МО ГП «Город </w:t>
      </w:r>
      <w:proofErr w:type="spellStart"/>
      <w:r>
        <w:rPr>
          <w:rFonts w:ascii="Times New Roman" w:hAnsi="Times New Roman"/>
          <w:b/>
          <w:sz w:val="26"/>
          <w:szCs w:val="26"/>
        </w:rPr>
        <w:t>Кременки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p w14:paraId="243EC5E6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CD33C6" w14:paraId="013BE6F8" w14:textId="77777777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CD33C6" w14:paraId="69A8678E" w14:textId="77777777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CD33C6" w14:paraId="692BACB2" w14:textId="77777777" w:rsidTr="00A91D23">
                    <w:tc>
                      <w:tcPr>
                        <w:tcW w:w="2298" w:type="dxa"/>
                      </w:tcPr>
                      <w:p w14:paraId="173AD582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471DA49B" w14:textId="77777777" w:rsidR="00DF31C5" w:rsidRPr="00CD33C6" w:rsidRDefault="00CD33C6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 экономического развития а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дминистрации ГП «Город </w:t>
                        </w:r>
                        <w:proofErr w:type="spellStart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» </w:t>
                        </w:r>
                      </w:p>
                      <w:p w14:paraId="5740B9FB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0D198B" w14:textId="77777777" w:rsidTr="00A91D23">
                    <w:tc>
                      <w:tcPr>
                        <w:tcW w:w="2298" w:type="dxa"/>
                      </w:tcPr>
                      <w:p w14:paraId="4B8D12B0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7E12C499" w14:textId="77777777" w:rsidR="00DF31C5" w:rsidRPr="00CD33C6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Муниципальное казенное учреждение культуры "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Кременковский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  <w:r w:rsidR="00A936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8E79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МР «Жуковский район»</w:t>
                        </w:r>
                      </w:p>
                    </w:tc>
                  </w:tr>
                  <w:tr w:rsidR="00DF31C5" w:rsidRPr="00CD33C6" w14:paraId="14748869" w14:textId="77777777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14:paraId="5E99BBFE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 Цель</w:t>
                        </w:r>
                      </w:p>
                      <w:p w14:paraId="4ACDD896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55FAE01C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создание условий, способствующих временному  трудоустройству безработных граждан г. 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возрасте  от 14 до 18 лет в свободное от учебы время</w:t>
                        </w:r>
                      </w:p>
                    </w:tc>
                  </w:tr>
                  <w:tr w:rsidR="00DF31C5" w:rsidRPr="00CD33C6" w14:paraId="44D48AFF" w14:textId="77777777" w:rsidTr="00A91D23">
                    <w:tc>
                      <w:tcPr>
                        <w:tcW w:w="2298" w:type="dxa"/>
                        <w:shd w:val="clear" w:color="auto" w:fill="auto"/>
                      </w:tcPr>
                      <w:p w14:paraId="55A1EFB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 Задачи</w:t>
                        </w:r>
                      </w:p>
                      <w:p w14:paraId="407756CA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3D496C82" w14:textId="77777777" w:rsidR="00DF31C5" w:rsidRPr="00CD33C6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</w:rPr>
                        </w:pPr>
                        <w:r w:rsidRPr="00CD33C6">
                          <w:t xml:space="preserve">- временное трудоустройство граждан г. </w:t>
                        </w:r>
                        <w:proofErr w:type="spellStart"/>
                        <w:r w:rsidRPr="00CD33C6">
                          <w:t>Кременки</w:t>
                        </w:r>
                        <w:proofErr w:type="spellEnd"/>
                        <w:r w:rsidRPr="00CD33C6">
                          <w:t xml:space="preserve"> в возрасте  от 14 до 18 лет. </w:t>
                        </w:r>
                      </w:p>
                    </w:tc>
                  </w:tr>
                  <w:tr w:rsidR="00DF31C5" w:rsidRPr="00CD33C6" w14:paraId="00FDA04B" w14:textId="77777777" w:rsidTr="00A91D23">
                    <w:tc>
                      <w:tcPr>
                        <w:tcW w:w="2298" w:type="dxa"/>
                      </w:tcPr>
                      <w:p w14:paraId="28E5355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Подпрограммы </w:t>
                        </w:r>
                      </w:p>
                      <w:p w14:paraId="7C3B7F1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14:paraId="1186F88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1F86FC4" w14:textId="77777777" w:rsidR="00DF31C5" w:rsidRPr="00CD33C6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выделяются</w:t>
                        </w:r>
                      </w:p>
                      <w:p w14:paraId="32E47231" w14:textId="77777777" w:rsidR="00DF31C5" w:rsidRPr="00CD33C6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F31C5" w:rsidRPr="00CD33C6" w14:paraId="30B0EEE7" w14:textId="77777777" w:rsidTr="00A91D23">
                    <w:tc>
                      <w:tcPr>
                        <w:tcW w:w="2298" w:type="dxa"/>
                      </w:tcPr>
                      <w:p w14:paraId="1CFB033D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64B7F228" w14:textId="39256657" w:rsidR="00DF31C5" w:rsidRPr="00CD33C6" w:rsidRDefault="000260E3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</w:pPr>
                        <w:r>
                          <w:t xml:space="preserve">Число временно трудоустроенных </w:t>
                        </w:r>
                        <w:r w:rsidR="00DF31C5" w:rsidRPr="00CD33C6">
                          <w:t xml:space="preserve">несовершеннолетних граждан в возрасте  от 14 до 18 лет. </w:t>
                        </w:r>
                        <w:r w:rsidR="00B121DB">
                          <w:t>Не менее 1</w:t>
                        </w:r>
                        <w:r w:rsidR="007B7381">
                          <w:t>0</w:t>
                        </w:r>
                        <w:r w:rsidR="00B121DB">
                          <w:t xml:space="preserve"> человек</w:t>
                        </w:r>
                      </w:p>
                      <w:p w14:paraId="7FD1DA4E" w14:textId="77777777" w:rsidR="00DF31C5" w:rsidRPr="00CD33C6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C21D3E" w14:textId="77777777" w:rsidTr="00A91D23">
                    <w:tc>
                      <w:tcPr>
                        <w:tcW w:w="2298" w:type="dxa"/>
                      </w:tcPr>
                      <w:p w14:paraId="0EC9E478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Сроки </w:t>
                        </w:r>
                      </w:p>
                      <w:p w14:paraId="724E8D2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этапы</w:t>
                        </w:r>
                      </w:p>
                      <w:p w14:paraId="4A8B29C0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реализации программы</w:t>
                        </w:r>
                      </w:p>
                      <w:p w14:paraId="57CD97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5330633" w14:textId="432663E2" w:rsidR="00DF31C5" w:rsidRPr="00CD33C6" w:rsidRDefault="002F691B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 w:rsidR="00FE0C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22-2025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один этап</w:t>
                        </w:r>
                      </w:p>
                      <w:p w14:paraId="11818B1A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5DF2" w:rsidRPr="00CD33C6" w14:paraId="27D26C23" w14:textId="77777777" w:rsidTr="00A91D23">
                    <w:tc>
                      <w:tcPr>
                        <w:tcW w:w="2298" w:type="dxa"/>
                      </w:tcPr>
                      <w:p w14:paraId="16BB83AA" w14:textId="38552919" w:rsidR="00735DF2" w:rsidRPr="00CD33C6" w:rsidRDefault="00735DF2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1FC521C8" w14:textId="368C5A88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Средства мест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ного бюджета всего –  </w:t>
                        </w:r>
                        <w:r w:rsidR="0016463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77 717 руб. 97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коп.                              </w:t>
                        </w:r>
                      </w:p>
                      <w:p w14:paraId="68ADBC50" w14:textId="1101A251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 w:rsidR="00FE0C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-  </w:t>
                        </w:r>
                        <w:r w:rsidR="00FE0C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18 658,86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руб.;</w:t>
                        </w:r>
                      </w:p>
                      <w:p w14:paraId="6C1E2DEA" w14:textId="1BDBC9C5" w:rsidR="00735DF2" w:rsidRPr="00735DF2" w:rsidRDefault="00FE0C28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2023</w:t>
                        </w:r>
                        <w:r w:rsidR="0016463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25 000,00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руб.;</w:t>
                        </w:r>
                      </w:p>
                      <w:p w14:paraId="5CD45694" w14:textId="59214E89" w:rsidR="00735DF2" w:rsidRPr="00735DF2" w:rsidRDefault="00FE0C28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</w:t>
                        </w:r>
                        <w:r w:rsid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-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0,00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руб.;</w:t>
                        </w:r>
                      </w:p>
                      <w:p w14:paraId="590A4D3F" w14:textId="30D0B18A" w:rsidR="00735DF2" w:rsidRPr="00735DF2" w:rsidRDefault="00FE0C28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2025</w:t>
                        </w:r>
                        <w:r w:rsid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-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0,00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руб.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</w:t>
                        </w:r>
                      </w:p>
                      <w:p w14:paraId="32B6BF37" w14:textId="7B424FC9" w:rsid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            </w:r>
                      </w:p>
                    </w:tc>
                  </w:tr>
                  <w:tr w:rsidR="00DF31C5" w:rsidRPr="00CD33C6" w14:paraId="654F197A" w14:textId="77777777" w:rsidTr="00A91D23">
                    <w:tc>
                      <w:tcPr>
                        <w:tcW w:w="2298" w:type="dxa"/>
                      </w:tcPr>
                      <w:p w14:paraId="3EA5BF4E" w14:textId="50870F13" w:rsidR="00DF31C5" w:rsidRPr="00CD33C6" w:rsidRDefault="00F75A8E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Ожидаемые результаты реализации</w:t>
                        </w:r>
                      </w:p>
                      <w:p w14:paraId="77A8ED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26A568C3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количественном выражении:</w:t>
                        </w:r>
                      </w:p>
                      <w:p w14:paraId="32B0D1FD" w14:textId="77777777"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обеспечение трудоустройства несовершеннолетних не менее </w:t>
                        </w:r>
                        <w:r w:rsidR="0048250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человек;</w:t>
                        </w:r>
                      </w:p>
                      <w:p w14:paraId="4474A5E2" w14:textId="77777777" w:rsidR="00DF31C5" w:rsidRPr="00CD33C6" w:rsidRDefault="00DF31C5" w:rsidP="00356C3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-108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 социальной защищенности граждан в возрасте от 14 до 18 лет</w:t>
                        </w:r>
                      </w:p>
                      <w:p w14:paraId="4A0CBA2C" w14:textId="77777777" w:rsidR="00DF31C5" w:rsidRPr="00CD33C6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82FFE56" w14:textId="77777777" w:rsidR="00F75A8E" w:rsidRDefault="00F75A8E" w:rsidP="00F75A8E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C4B15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 Основные цели и задачи реализации программы</w:t>
                  </w:r>
                </w:p>
                <w:p w14:paraId="47D37499" w14:textId="77777777" w:rsidR="005919E5" w:rsidRPr="00CD33C6" w:rsidRDefault="005919E5" w:rsidP="00C54A0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14:paraId="162CFB4F" w14:textId="77777777" w:rsidR="005919E5" w:rsidRPr="00CD33C6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Основными целями данной Программы является создание условий, способствующих временному  трудоустройству безработных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лет в свободное от учебы время.</w:t>
                  </w:r>
                </w:p>
                <w:p w14:paraId="56B1C47D" w14:textId="77777777" w:rsidR="005919E5" w:rsidRPr="00CD33C6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Программа предусматривает решение следующих задач:</w:t>
                  </w:r>
                </w:p>
                <w:p w14:paraId="7CCBD17D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 </w:t>
                  </w:r>
                </w:p>
                <w:p w14:paraId="32309FB2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14:paraId="0E6B501A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3.1. Система мероприятий программы определена с учетом существующих задач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</w:t>
                  </w:r>
                </w:p>
                <w:p w14:paraId="45ECA028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C8E68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уровня  жизни граждан города в возрасте от 14 до 18 лет. </w:t>
                  </w:r>
                </w:p>
                <w:p w14:paraId="334104F7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14:paraId="6068407C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14:paraId="1A7EBD3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Для подтверждения выполнения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условий, установленных для получения финансирования из средств местного бюджета и прочих источников все учреждения получившие финансирование представляет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отчет об использовании средств. </w:t>
                  </w:r>
                </w:p>
                <w:p w14:paraId="0B2D1370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 и прочих источников.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14:paraId="5B4F753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ходом реализации программы</w:t>
                  </w:r>
                </w:p>
                <w:p w14:paraId="1250D4C4" w14:textId="77777777" w:rsidR="005919E5" w:rsidRPr="00CD33C6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5.1.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реализацией програм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мы осуществляется заказчиком –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 Реали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зация программы осуществляется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 Муниципальным казенным учреждением культуры "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Культуры", Государственным казенным учреждением Калужской области «Центр занятости населения Жуковского района»,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14:paraId="41FF1A80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5.2. Распорядителем средств местного бюджета на мероприятия программы является отде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л учета, отчетности и финансов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14:paraId="72A87C49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5.3.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Получателями средств является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44B4E9E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" на ближайший пе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B7E9756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5.5. Ответственность за реализацию программы в целом и достижение утвержденных целей, задач программы, а также формирование и представление ежего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дной отчетности возлагается на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дминистрацию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7280BC9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тделом экономического развития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  <w:p w14:paraId="4FCF107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6. Оценка эффективности реализации программы</w:t>
                  </w:r>
                </w:p>
                <w:p w14:paraId="55B7A6EE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14:paraId="018BE26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14:paraId="6E79A9D6" w14:textId="77777777" w:rsidR="00A25187" w:rsidRPr="00CD33C6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поддержать граждан города в возрасте от 14 до 18 лет. </w:t>
                  </w:r>
                </w:p>
                <w:p w14:paraId="4C7572D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C2E63D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0786F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D21657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AFC233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22B9FA04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53B93CF9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04650E47" w14:textId="77777777" w:rsidR="00DF31C5" w:rsidRPr="00CD33C6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3E169E6" w14:textId="77777777" w:rsidR="00DF31C5" w:rsidRPr="00CD33C6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19E5" w:rsidRPr="00CD33C6" w14:paraId="2E672CD3" w14:textId="77777777" w:rsidTr="009F2AA3">
              <w:tc>
                <w:tcPr>
                  <w:tcW w:w="9785" w:type="dxa"/>
                  <w:shd w:val="clear" w:color="auto" w:fill="auto"/>
                </w:tcPr>
                <w:p w14:paraId="7C99ABF7" w14:textId="77777777" w:rsidR="005919E5" w:rsidRPr="00CD33C6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2F6B80" w14:textId="77777777" w:rsidR="00DF31C5" w:rsidRPr="00CD33C6" w:rsidRDefault="00DF31C5" w:rsidP="00DF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866EC" w14:textId="77777777" w:rsidR="002F0348" w:rsidRPr="00CD33C6" w:rsidRDefault="002F0348">
      <w:pPr>
        <w:rPr>
          <w:rFonts w:ascii="Times New Roman" w:hAnsi="Times New Roman"/>
          <w:sz w:val="24"/>
          <w:szCs w:val="24"/>
        </w:rPr>
      </w:pPr>
    </w:p>
    <w:sectPr w:rsidR="002F0348" w:rsidRPr="00CD33C6" w:rsidSect="008D3A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E"/>
    <w:rsid w:val="00001842"/>
    <w:rsid w:val="000260E3"/>
    <w:rsid w:val="00051EB5"/>
    <w:rsid w:val="00071B33"/>
    <w:rsid w:val="00095302"/>
    <w:rsid w:val="000D7D9F"/>
    <w:rsid w:val="00115F1D"/>
    <w:rsid w:val="00164633"/>
    <w:rsid w:val="002249DA"/>
    <w:rsid w:val="002364CB"/>
    <w:rsid w:val="00236803"/>
    <w:rsid w:val="00271A05"/>
    <w:rsid w:val="00275B46"/>
    <w:rsid w:val="00286DC2"/>
    <w:rsid w:val="002B0140"/>
    <w:rsid w:val="002C2DE8"/>
    <w:rsid w:val="002E73C9"/>
    <w:rsid w:val="002F0348"/>
    <w:rsid w:val="002F38B1"/>
    <w:rsid w:val="002F691B"/>
    <w:rsid w:val="00301D03"/>
    <w:rsid w:val="00336608"/>
    <w:rsid w:val="00355EDF"/>
    <w:rsid w:val="00356C3E"/>
    <w:rsid w:val="0037315C"/>
    <w:rsid w:val="003E66F3"/>
    <w:rsid w:val="0048250B"/>
    <w:rsid w:val="004E7328"/>
    <w:rsid w:val="00571B6D"/>
    <w:rsid w:val="005919E5"/>
    <w:rsid w:val="005F3CFE"/>
    <w:rsid w:val="00613984"/>
    <w:rsid w:val="0062452C"/>
    <w:rsid w:val="006D131B"/>
    <w:rsid w:val="006F1F8E"/>
    <w:rsid w:val="00735DF2"/>
    <w:rsid w:val="00780167"/>
    <w:rsid w:val="007B7381"/>
    <w:rsid w:val="007F35BA"/>
    <w:rsid w:val="008214E5"/>
    <w:rsid w:val="0082444D"/>
    <w:rsid w:val="00882F82"/>
    <w:rsid w:val="00890F14"/>
    <w:rsid w:val="008B788C"/>
    <w:rsid w:val="008D3A83"/>
    <w:rsid w:val="008E1607"/>
    <w:rsid w:val="008E791D"/>
    <w:rsid w:val="009150D7"/>
    <w:rsid w:val="00915E3D"/>
    <w:rsid w:val="00936A0E"/>
    <w:rsid w:val="009B4D87"/>
    <w:rsid w:val="009D6BFF"/>
    <w:rsid w:val="009F0BFA"/>
    <w:rsid w:val="00A03C24"/>
    <w:rsid w:val="00A12E3A"/>
    <w:rsid w:val="00A1465E"/>
    <w:rsid w:val="00A23C6D"/>
    <w:rsid w:val="00A25187"/>
    <w:rsid w:val="00A9366A"/>
    <w:rsid w:val="00A96470"/>
    <w:rsid w:val="00AE0714"/>
    <w:rsid w:val="00B0789A"/>
    <w:rsid w:val="00B121DB"/>
    <w:rsid w:val="00B17AAA"/>
    <w:rsid w:val="00B363AD"/>
    <w:rsid w:val="00B55C70"/>
    <w:rsid w:val="00B616EF"/>
    <w:rsid w:val="00B669A8"/>
    <w:rsid w:val="00B86BF8"/>
    <w:rsid w:val="00B9219A"/>
    <w:rsid w:val="00B95F47"/>
    <w:rsid w:val="00B97CAF"/>
    <w:rsid w:val="00BC484A"/>
    <w:rsid w:val="00BD08D1"/>
    <w:rsid w:val="00C12891"/>
    <w:rsid w:val="00C40F42"/>
    <w:rsid w:val="00C54A0C"/>
    <w:rsid w:val="00C67335"/>
    <w:rsid w:val="00C94C3C"/>
    <w:rsid w:val="00C94FEF"/>
    <w:rsid w:val="00CA036F"/>
    <w:rsid w:val="00CA20B7"/>
    <w:rsid w:val="00CD33C6"/>
    <w:rsid w:val="00D14623"/>
    <w:rsid w:val="00D67D2C"/>
    <w:rsid w:val="00DF31C5"/>
    <w:rsid w:val="00E011F0"/>
    <w:rsid w:val="00E66C38"/>
    <w:rsid w:val="00E719D5"/>
    <w:rsid w:val="00ED48A0"/>
    <w:rsid w:val="00ED7990"/>
    <w:rsid w:val="00EF6764"/>
    <w:rsid w:val="00F4145C"/>
    <w:rsid w:val="00F446AE"/>
    <w:rsid w:val="00F44D31"/>
    <w:rsid w:val="00F75A8E"/>
    <w:rsid w:val="00FA0332"/>
    <w:rsid w:val="00FA2041"/>
    <w:rsid w:val="00FC1FD4"/>
    <w:rsid w:val="00FE0C28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C6EC-11DE-40A9-AD35-72BE5B3E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10</cp:revision>
  <cp:lastPrinted>2023-02-22T05:35:00Z</cp:lastPrinted>
  <dcterms:created xsi:type="dcterms:W3CDTF">2023-01-31T10:47:00Z</dcterms:created>
  <dcterms:modified xsi:type="dcterms:W3CDTF">2023-02-22T07:05:00Z</dcterms:modified>
</cp:coreProperties>
</file>