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70" w:rsidRDefault="00984D70" w:rsidP="00613EF4">
      <w:pPr>
        <w:jc w:val="center"/>
      </w:pPr>
      <w:r>
        <w:rPr>
          <w:noProof/>
        </w:rPr>
        <w:drawing>
          <wp:inline distT="0" distB="0" distL="0" distR="0" wp14:anchorId="49524B88" wp14:editId="7528887B">
            <wp:extent cx="5715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70" w:rsidRDefault="00984D70" w:rsidP="00984D70">
      <w:pPr>
        <w:jc w:val="center"/>
        <w:rPr>
          <w:b/>
        </w:rPr>
      </w:pPr>
      <w:r>
        <w:rPr>
          <w:b/>
          <w:sz w:val="28"/>
          <w:szCs w:val="28"/>
        </w:rPr>
        <w:t>Калужская область</w:t>
      </w:r>
    </w:p>
    <w:p w:rsidR="00984D70" w:rsidRDefault="00984D70" w:rsidP="00984D70">
      <w:pPr>
        <w:jc w:val="center"/>
        <w:rPr>
          <w:b/>
        </w:rPr>
      </w:pPr>
    </w:p>
    <w:p w:rsidR="00984D70" w:rsidRDefault="00984D70" w:rsidP="00984D70">
      <w:pPr>
        <w:jc w:val="center"/>
        <w:rPr>
          <w:b/>
        </w:rPr>
      </w:pPr>
      <w:r>
        <w:rPr>
          <w:b/>
        </w:rPr>
        <w:t>Жуковский район</w:t>
      </w:r>
    </w:p>
    <w:p w:rsidR="00984D70" w:rsidRDefault="00984D70" w:rsidP="00984D70">
      <w:pPr>
        <w:jc w:val="center"/>
        <w:rPr>
          <w:b/>
        </w:rPr>
      </w:pPr>
    </w:p>
    <w:p w:rsidR="00984D70" w:rsidRDefault="00984D70" w:rsidP="00984D70">
      <w:pPr>
        <w:jc w:val="center"/>
        <w:rPr>
          <w:b/>
        </w:rPr>
      </w:pPr>
      <w:r>
        <w:rPr>
          <w:b/>
        </w:rPr>
        <w:t>АДМИНИСТРАЦИЯ</w:t>
      </w:r>
    </w:p>
    <w:p w:rsidR="00984D70" w:rsidRDefault="00984D70" w:rsidP="00984D70">
      <w:pPr>
        <w:jc w:val="center"/>
        <w:rPr>
          <w:b/>
        </w:rPr>
      </w:pPr>
      <w:r>
        <w:rPr>
          <w:b/>
        </w:rPr>
        <w:t xml:space="preserve">городского поселения «Город </w:t>
      </w:r>
      <w:proofErr w:type="spellStart"/>
      <w:r>
        <w:rPr>
          <w:b/>
        </w:rPr>
        <w:t>Кремёнки</w:t>
      </w:r>
      <w:proofErr w:type="spellEnd"/>
      <w:r>
        <w:rPr>
          <w:b/>
        </w:rPr>
        <w:t>»</w:t>
      </w:r>
    </w:p>
    <w:p w:rsidR="00984D70" w:rsidRDefault="00984D70" w:rsidP="00984D70">
      <w:pPr>
        <w:rPr>
          <w:b/>
        </w:rPr>
      </w:pPr>
    </w:p>
    <w:p w:rsidR="00984D70" w:rsidRDefault="00984D70" w:rsidP="00984D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84D70" w:rsidRPr="00933E55" w:rsidRDefault="00984D70" w:rsidP="00984D70">
      <w:pPr>
        <w:jc w:val="center"/>
        <w:rPr>
          <w:b/>
          <w:sz w:val="26"/>
          <w:szCs w:val="26"/>
        </w:rPr>
      </w:pPr>
    </w:p>
    <w:p w:rsidR="00984D70" w:rsidRDefault="00984D70" w:rsidP="00984D7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933E55">
        <w:rPr>
          <w:sz w:val="26"/>
          <w:szCs w:val="26"/>
        </w:rPr>
        <w:t>«</w:t>
      </w:r>
      <w:r w:rsidRPr="00933E55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 в</w:t>
      </w:r>
      <w:r w:rsidRPr="00933E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Постановление  </w:t>
      </w:r>
    </w:p>
    <w:p w:rsidR="00984D70" w:rsidRDefault="00984D70" w:rsidP="00984D70">
      <w:pPr>
        <w:jc w:val="center"/>
        <w:rPr>
          <w:b/>
          <w:sz w:val="26"/>
          <w:szCs w:val="26"/>
        </w:rPr>
      </w:pPr>
      <w:r w:rsidRPr="00CB5C15">
        <w:rPr>
          <w:b/>
          <w:sz w:val="26"/>
          <w:szCs w:val="26"/>
        </w:rPr>
        <w:t xml:space="preserve">Администрации ГП «Город </w:t>
      </w:r>
      <w:proofErr w:type="spellStart"/>
      <w:r w:rsidRPr="00CB5C15">
        <w:rPr>
          <w:b/>
          <w:sz w:val="26"/>
          <w:szCs w:val="26"/>
        </w:rPr>
        <w:t>Кременки</w:t>
      </w:r>
      <w:proofErr w:type="spellEnd"/>
      <w:r w:rsidRPr="00CB5C15">
        <w:rPr>
          <w:b/>
          <w:sz w:val="26"/>
          <w:szCs w:val="26"/>
        </w:rPr>
        <w:t xml:space="preserve">» №27-П от 16.02.2015г. </w:t>
      </w:r>
    </w:p>
    <w:p w:rsidR="00984D70" w:rsidRDefault="00984D70" w:rsidP="00984D70">
      <w:pPr>
        <w:jc w:val="center"/>
        <w:rPr>
          <w:b/>
          <w:sz w:val="26"/>
          <w:szCs w:val="26"/>
        </w:rPr>
      </w:pPr>
      <w:r w:rsidRPr="00CB5C15">
        <w:rPr>
          <w:b/>
          <w:sz w:val="26"/>
          <w:szCs w:val="26"/>
        </w:rPr>
        <w:t xml:space="preserve">«Об утверждении муниципальной  программы </w:t>
      </w:r>
    </w:p>
    <w:p w:rsidR="00984D70" w:rsidRPr="00933E55" w:rsidRDefault="00984D70" w:rsidP="00984D70">
      <w:pPr>
        <w:jc w:val="center"/>
        <w:rPr>
          <w:sz w:val="26"/>
          <w:szCs w:val="26"/>
        </w:rPr>
      </w:pPr>
      <w:r w:rsidRPr="00CB5C15">
        <w:rPr>
          <w:b/>
          <w:sz w:val="26"/>
          <w:szCs w:val="26"/>
        </w:rPr>
        <w:t xml:space="preserve">«Благоустройство территории городского поселения «Город </w:t>
      </w:r>
      <w:proofErr w:type="spellStart"/>
      <w:r w:rsidRPr="00CB5C15">
        <w:rPr>
          <w:b/>
          <w:sz w:val="26"/>
          <w:szCs w:val="26"/>
        </w:rPr>
        <w:t>Кремёнки</w:t>
      </w:r>
      <w:proofErr w:type="spellEnd"/>
      <w:r w:rsidRPr="00CB5C15">
        <w:rPr>
          <w:b/>
          <w:sz w:val="26"/>
          <w:szCs w:val="26"/>
        </w:rPr>
        <w:t>»</w:t>
      </w:r>
    </w:p>
    <w:p w:rsidR="00984D70" w:rsidRDefault="00984D70" w:rsidP="00984D70">
      <w:pPr>
        <w:rPr>
          <w:b/>
          <w:sz w:val="26"/>
          <w:szCs w:val="26"/>
        </w:rPr>
      </w:pPr>
    </w:p>
    <w:p w:rsidR="00984D70" w:rsidRPr="00933E55" w:rsidRDefault="00984D70" w:rsidP="00984D70">
      <w:pPr>
        <w:jc w:val="center"/>
        <w:rPr>
          <w:b/>
          <w:sz w:val="26"/>
          <w:szCs w:val="26"/>
        </w:rPr>
      </w:pPr>
    </w:p>
    <w:p w:rsidR="00984D70" w:rsidRPr="00A74AEA" w:rsidRDefault="00A74AEA" w:rsidP="00984D7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27.10.2022г.</w:t>
      </w:r>
      <w:r w:rsidR="00984D70" w:rsidRPr="00933E55">
        <w:rPr>
          <w:sz w:val="26"/>
          <w:szCs w:val="26"/>
        </w:rPr>
        <w:t xml:space="preserve">                   </w:t>
      </w:r>
      <w:r w:rsidR="00984D70" w:rsidRPr="00933E55">
        <w:rPr>
          <w:sz w:val="26"/>
          <w:szCs w:val="26"/>
        </w:rPr>
        <w:tab/>
      </w:r>
      <w:r w:rsidR="00984D70" w:rsidRPr="00933E55">
        <w:rPr>
          <w:sz w:val="26"/>
          <w:szCs w:val="26"/>
        </w:rPr>
        <w:tab/>
      </w:r>
      <w:r w:rsidR="00984D70" w:rsidRPr="00933E55">
        <w:rPr>
          <w:sz w:val="26"/>
          <w:szCs w:val="26"/>
        </w:rPr>
        <w:tab/>
      </w:r>
      <w:r w:rsidR="00984D70" w:rsidRPr="00933E55">
        <w:rPr>
          <w:sz w:val="26"/>
          <w:szCs w:val="26"/>
        </w:rPr>
        <w:tab/>
      </w:r>
      <w:r w:rsidR="00984D70" w:rsidRPr="00933E55">
        <w:rPr>
          <w:sz w:val="26"/>
          <w:szCs w:val="26"/>
        </w:rPr>
        <w:tab/>
      </w:r>
      <w:r w:rsidR="00984D70" w:rsidRPr="00933E55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A74AEA">
        <w:rPr>
          <w:sz w:val="26"/>
          <w:szCs w:val="26"/>
          <w:u w:val="single"/>
        </w:rPr>
        <w:t xml:space="preserve">        №130-п</w:t>
      </w:r>
    </w:p>
    <w:p w:rsidR="00984D70" w:rsidRPr="005D7528" w:rsidRDefault="00984D70" w:rsidP="00984D7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115570</wp:posOffset>
                </wp:positionV>
                <wp:extent cx="78740" cy="45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D70" w:rsidRPr="00933E55" w:rsidRDefault="00984D70" w:rsidP="00984D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33E5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84D70" w:rsidRDefault="00984D70" w:rsidP="00984D70"/>
                          <w:p w:rsidR="00984D70" w:rsidRDefault="00984D70" w:rsidP="00984D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2pt;margin-top:9.1pt;width:6.2pt;height:3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" stroked="f">
                <v:textbox inset="0,0,0,0">
                  <w:txbxContent>
                    <w:p w:rsidR="00984D70" w:rsidRPr="00933E55" w:rsidRDefault="00984D70" w:rsidP="00984D70">
                      <w:pPr>
                        <w:rPr>
                          <w:sz w:val="26"/>
                          <w:szCs w:val="26"/>
                        </w:rPr>
                      </w:pPr>
                      <w:r w:rsidRPr="00933E55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84D70" w:rsidRDefault="00984D70" w:rsidP="00984D70"/>
                    <w:p w:rsidR="00984D70" w:rsidRDefault="00984D70" w:rsidP="00984D70"/>
                  </w:txbxContent>
                </v:textbox>
              </v:shape>
            </w:pict>
          </mc:Fallback>
        </mc:AlternateContent>
      </w:r>
    </w:p>
    <w:p w:rsidR="00984D70" w:rsidRPr="007433BA" w:rsidRDefault="00984D70" w:rsidP="00984D70">
      <w:pPr>
        <w:shd w:val="clear" w:color="auto" w:fill="FFFFFF"/>
        <w:spacing w:before="765" w:line="100" w:lineRule="atLeast"/>
        <w:ind w:left="-15" w:firstLine="735"/>
        <w:jc w:val="both"/>
        <w:rPr>
          <w:color w:val="000000"/>
        </w:rPr>
      </w:pPr>
      <w:r w:rsidRPr="007433BA">
        <w:rPr>
          <w:color w:val="000000"/>
        </w:rPr>
        <w:t xml:space="preserve">В соответствии </w:t>
      </w:r>
      <w:r>
        <w:rPr>
          <w:color w:val="000000"/>
        </w:rPr>
        <w:t xml:space="preserve">со </w:t>
      </w:r>
      <w:r w:rsidRPr="007433BA">
        <w:rPr>
          <w:color w:val="000000"/>
        </w:rPr>
        <w:t>ст. 179</w:t>
      </w:r>
      <w:r>
        <w:rPr>
          <w:color w:val="000000"/>
        </w:rPr>
        <w:t>.3</w:t>
      </w:r>
      <w:r w:rsidRPr="007433BA">
        <w:rPr>
          <w:color w:val="000000"/>
        </w:rPr>
        <w:t xml:space="preserve"> Бюджетного кодекса РФ № 145-ФЗ от 31.07.1998 г., Федеральным законом № 131-ФЗ от 06.10.2003г. «Об общих принципах организац</w:t>
      </w:r>
      <w:r w:rsidR="002C0F87">
        <w:rPr>
          <w:color w:val="000000"/>
        </w:rPr>
        <w:t>ии местного самоуправления в РФ.</w:t>
      </w:r>
      <w:r w:rsidRPr="007433BA">
        <w:rPr>
          <w:color w:val="000000"/>
        </w:rPr>
        <w:t xml:space="preserve"> Положением </w:t>
      </w:r>
      <w:r>
        <w:rPr>
          <w:color w:val="000000"/>
        </w:rPr>
        <w:t xml:space="preserve">о порядке разработки, формирования и реализации муниципальных программ ГП «Город </w:t>
      </w:r>
      <w:proofErr w:type="spellStart"/>
      <w:r>
        <w:rPr>
          <w:color w:val="000000"/>
        </w:rPr>
        <w:t>Кременки</w:t>
      </w:r>
      <w:proofErr w:type="spellEnd"/>
      <w:r>
        <w:rPr>
          <w:color w:val="000000"/>
        </w:rPr>
        <w:t xml:space="preserve">», утвержденном Постановлением Администрации ГП «Город </w:t>
      </w:r>
      <w:proofErr w:type="spellStart"/>
      <w:r>
        <w:rPr>
          <w:color w:val="000000"/>
        </w:rPr>
        <w:t>Кременки</w:t>
      </w:r>
      <w:proofErr w:type="spellEnd"/>
      <w:r>
        <w:rPr>
          <w:color w:val="000000"/>
        </w:rPr>
        <w:t xml:space="preserve">» от 26.11.2013 г. № 144-п, Администрация городского поселения «Город </w:t>
      </w:r>
      <w:proofErr w:type="spellStart"/>
      <w:r>
        <w:rPr>
          <w:color w:val="000000"/>
        </w:rPr>
        <w:t>Кременки</w:t>
      </w:r>
      <w:proofErr w:type="spellEnd"/>
      <w:r>
        <w:rPr>
          <w:color w:val="000000"/>
        </w:rPr>
        <w:t>»</w:t>
      </w:r>
    </w:p>
    <w:p w:rsidR="00984D70" w:rsidRPr="007433BA" w:rsidRDefault="00984D70" w:rsidP="00984D70">
      <w:pPr>
        <w:spacing w:line="360" w:lineRule="auto"/>
        <w:jc w:val="center"/>
        <w:rPr>
          <w:color w:val="000000"/>
        </w:rPr>
      </w:pPr>
    </w:p>
    <w:p w:rsidR="00984D70" w:rsidRPr="007433BA" w:rsidRDefault="00984D70" w:rsidP="00984D70">
      <w:pPr>
        <w:spacing w:line="360" w:lineRule="auto"/>
        <w:jc w:val="center"/>
        <w:rPr>
          <w:color w:val="000000"/>
        </w:rPr>
      </w:pPr>
    </w:p>
    <w:p w:rsidR="00984D70" w:rsidRPr="007433BA" w:rsidRDefault="00984D70" w:rsidP="00984D70">
      <w:pPr>
        <w:spacing w:line="360" w:lineRule="auto"/>
        <w:jc w:val="center"/>
        <w:rPr>
          <w:b/>
        </w:rPr>
      </w:pPr>
      <w:proofErr w:type="gramStart"/>
      <w:r w:rsidRPr="007433BA">
        <w:rPr>
          <w:b/>
        </w:rPr>
        <w:t>П</w:t>
      </w:r>
      <w:proofErr w:type="gramEnd"/>
      <w:r w:rsidRPr="007433BA">
        <w:rPr>
          <w:b/>
        </w:rPr>
        <w:t xml:space="preserve"> О С Т А Н О В Л Я Е Т:</w:t>
      </w:r>
    </w:p>
    <w:p w:rsidR="00984D70" w:rsidRDefault="00984D70" w:rsidP="00984D70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7433BA">
        <w:rPr>
          <w:lang w:eastAsia="ar-SA"/>
        </w:rPr>
        <w:t xml:space="preserve">Внести изменения в Постановление Администрации ГП «Город </w:t>
      </w:r>
      <w:proofErr w:type="spellStart"/>
      <w:r w:rsidRPr="007433BA">
        <w:rPr>
          <w:lang w:eastAsia="ar-SA"/>
        </w:rPr>
        <w:t>Кременки</w:t>
      </w:r>
      <w:proofErr w:type="spellEnd"/>
      <w:r w:rsidRPr="007433BA">
        <w:rPr>
          <w:lang w:eastAsia="ar-SA"/>
        </w:rPr>
        <w:t xml:space="preserve">» №27-П от 16.02.2015г. «Об утверждении муниципальной  программы «Благоустройство территории городского поселения «Город </w:t>
      </w:r>
      <w:proofErr w:type="spellStart"/>
      <w:r w:rsidRPr="007433BA">
        <w:rPr>
          <w:lang w:eastAsia="ar-SA"/>
        </w:rPr>
        <w:t>Кремёнки</w:t>
      </w:r>
      <w:proofErr w:type="spellEnd"/>
      <w:r w:rsidRPr="007433BA">
        <w:rPr>
          <w:lang w:eastAsia="ar-SA"/>
        </w:rPr>
        <w:t xml:space="preserve">», </w:t>
      </w:r>
      <w:r>
        <w:rPr>
          <w:lang w:eastAsia="ar-SA"/>
        </w:rPr>
        <w:t>изложив приложение №1 в новой редакции.</w:t>
      </w:r>
      <w:r w:rsidRPr="007433BA">
        <w:rPr>
          <w:lang w:eastAsia="ar-SA"/>
        </w:rPr>
        <w:t xml:space="preserve"> </w:t>
      </w:r>
    </w:p>
    <w:p w:rsidR="00984D70" w:rsidRDefault="00984D70" w:rsidP="00984D70">
      <w:pPr>
        <w:suppressAutoHyphens/>
        <w:ind w:left="720"/>
        <w:jc w:val="both"/>
        <w:rPr>
          <w:lang w:eastAsia="ar-SA"/>
        </w:rPr>
      </w:pPr>
    </w:p>
    <w:p w:rsidR="00984D70" w:rsidRPr="00F663B3" w:rsidRDefault="00984D70" w:rsidP="00984D70">
      <w:pPr>
        <w:numPr>
          <w:ilvl w:val="0"/>
          <w:numId w:val="1"/>
        </w:numPr>
        <w:suppressAutoHyphens/>
        <w:jc w:val="both"/>
        <w:rPr>
          <w:bCs/>
          <w:lang w:eastAsia="ar-SA"/>
        </w:rPr>
      </w:pPr>
      <w:r w:rsidRPr="00F663B3">
        <w:rPr>
          <w:bCs/>
          <w:lang w:eastAsia="ar-SA"/>
        </w:rPr>
        <w:t xml:space="preserve">Настоящее Постановление  обнародовать и разместить на официальном сайте администрации ГП «Город </w:t>
      </w:r>
      <w:proofErr w:type="spellStart"/>
      <w:r w:rsidRPr="00F663B3">
        <w:rPr>
          <w:bCs/>
          <w:lang w:eastAsia="ar-SA"/>
        </w:rPr>
        <w:t>Кременки</w:t>
      </w:r>
      <w:proofErr w:type="spellEnd"/>
      <w:r w:rsidRPr="00F663B3">
        <w:rPr>
          <w:bCs/>
          <w:lang w:eastAsia="ar-SA"/>
        </w:rPr>
        <w:t>».</w:t>
      </w:r>
    </w:p>
    <w:p w:rsidR="00984D70" w:rsidRPr="00F663B3" w:rsidRDefault="00984D70" w:rsidP="00984D70">
      <w:pPr>
        <w:numPr>
          <w:ilvl w:val="0"/>
          <w:numId w:val="1"/>
        </w:numPr>
        <w:tabs>
          <w:tab w:val="num" w:pos="786"/>
        </w:tabs>
        <w:suppressAutoHyphens/>
        <w:ind w:left="786"/>
        <w:jc w:val="both"/>
        <w:rPr>
          <w:bCs/>
          <w:lang w:eastAsia="ar-SA"/>
        </w:rPr>
      </w:pPr>
      <w:r w:rsidRPr="00F663B3">
        <w:rPr>
          <w:bCs/>
          <w:lang w:eastAsia="ar-SA"/>
        </w:rPr>
        <w:t>Настоящее постановление вступает в силу с момента  е</w:t>
      </w:r>
      <w:r>
        <w:rPr>
          <w:bCs/>
          <w:lang w:eastAsia="ar-SA"/>
        </w:rPr>
        <w:t>го официального  обнародования</w:t>
      </w:r>
      <w:r w:rsidRPr="00F663B3">
        <w:rPr>
          <w:bCs/>
          <w:lang w:eastAsia="ar-SA"/>
        </w:rPr>
        <w:t>.</w:t>
      </w:r>
    </w:p>
    <w:p w:rsidR="00984D70" w:rsidRPr="00F663B3" w:rsidRDefault="00984D70" w:rsidP="00984D70">
      <w:pPr>
        <w:numPr>
          <w:ilvl w:val="0"/>
          <w:numId w:val="1"/>
        </w:numPr>
        <w:tabs>
          <w:tab w:val="num" w:pos="786"/>
        </w:tabs>
        <w:suppressAutoHyphens/>
        <w:ind w:left="786"/>
        <w:jc w:val="both"/>
        <w:rPr>
          <w:bCs/>
          <w:lang w:eastAsia="ar-SA"/>
        </w:rPr>
      </w:pPr>
      <w:r w:rsidRPr="00F663B3">
        <w:rPr>
          <w:bCs/>
          <w:lang w:eastAsia="ar-SA"/>
        </w:rPr>
        <w:t xml:space="preserve">Контроль,  за исполнением   настоящего постановления возложить на                         заместителя Главы администрации — начальника отдела муниципального хозяйства  ГП «Город </w:t>
      </w:r>
      <w:proofErr w:type="spellStart"/>
      <w:r w:rsidRPr="00F663B3">
        <w:rPr>
          <w:bCs/>
          <w:lang w:eastAsia="ar-SA"/>
        </w:rPr>
        <w:t>Кременки</w:t>
      </w:r>
      <w:proofErr w:type="spellEnd"/>
      <w:r w:rsidRPr="00F663B3">
        <w:rPr>
          <w:bCs/>
          <w:lang w:eastAsia="ar-SA"/>
        </w:rPr>
        <w:t>».</w:t>
      </w:r>
    </w:p>
    <w:p w:rsidR="00984D70" w:rsidRPr="007433BA" w:rsidRDefault="00984D70" w:rsidP="00984D70">
      <w:pPr>
        <w:jc w:val="both"/>
      </w:pPr>
    </w:p>
    <w:p w:rsidR="00984D70" w:rsidRDefault="00984D70" w:rsidP="00984D70">
      <w:pPr>
        <w:rPr>
          <w:b/>
        </w:rPr>
      </w:pPr>
    </w:p>
    <w:p w:rsidR="00984D70" w:rsidRPr="007433BA" w:rsidRDefault="00984D70" w:rsidP="00984D70">
      <w:pPr>
        <w:jc w:val="center"/>
        <w:rPr>
          <w:b/>
        </w:rPr>
      </w:pPr>
      <w:r w:rsidRPr="007433BA">
        <w:rPr>
          <w:b/>
        </w:rPr>
        <w:t xml:space="preserve">Глава Администрации  </w:t>
      </w:r>
      <w:r>
        <w:rPr>
          <w:b/>
        </w:rPr>
        <w:t xml:space="preserve">                         </w:t>
      </w:r>
      <w:r w:rsidRPr="007433BA">
        <w:rPr>
          <w:b/>
        </w:rPr>
        <w:t xml:space="preserve">                                               </w:t>
      </w:r>
      <w:r>
        <w:rPr>
          <w:b/>
        </w:rPr>
        <w:t>С.Н. Гусев</w:t>
      </w:r>
    </w:p>
    <w:p w:rsidR="00984D70" w:rsidRPr="007433BA" w:rsidRDefault="00984D70" w:rsidP="00984D70">
      <w:pPr>
        <w:rPr>
          <w:b/>
        </w:rPr>
      </w:pPr>
      <w:r w:rsidRPr="007433BA">
        <w:rPr>
          <w:b/>
        </w:rPr>
        <w:t xml:space="preserve">          </w:t>
      </w:r>
      <w:r>
        <w:rPr>
          <w:b/>
        </w:rPr>
        <w:t xml:space="preserve">                              </w:t>
      </w:r>
    </w:p>
    <w:p w:rsidR="00613EF4" w:rsidRDefault="00613EF4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EE5" w:rsidRDefault="00D65EE5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5EE5" w:rsidRDefault="00D65EE5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D70" w:rsidRDefault="00984D70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65EE5" w:rsidRDefault="00D65EE5" w:rsidP="00984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4D70" w:rsidRDefault="00984D70" w:rsidP="00984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4D70" w:rsidRPr="007433BA" w:rsidRDefault="00984D70" w:rsidP="00984D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84D70" w:rsidRDefault="00984D70" w:rsidP="00984D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D70" w:rsidRPr="00090BD7" w:rsidRDefault="00984D70" w:rsidP="00984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D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84D70" w:rsidRPr="007433BA" w:rsidRDefault="00984D70" w:rsidP="00984D70">
      <w:pPr>
        <w:autoSpaceDE w:val="0"/>
        <w:ind w:left="360"/>
        <w:jc w:val="center"/>
      </w:pPr>
      <w:r w:rsidRPr="007433BA">
        <w:t xml:space="preserve">Муниципальной программы «Благоустройство территории городского поселения «Город </w:t>
      </w:r>
      <w:proofErr w:type="spellStart"/>
      <w:r w:rsidRPr="007433BA">
        <w:t>Кремёнки</w:t>
      </w:r>
      <w:proofErr w:type="spellEnd"/>
      <w:r w:rsidRPr="007433BA">
        <w:t>» на 20</w:t>
      </w:r>
      <w:r>
        <w:t>21</w:t>
      </w:r>
      <w:r w:rsidRPr="007433BA">
        <w:t>-20</w:t>
      </w:r>
      <w:r>
        <w:t>24</w:t>
      </w:r>
      <w:r w:rsidRPr="007433BA">
        <w:t>годы»</w:t>
      </w:r>
    </w:p>
    <w:p w:rsidR="00984D70" w:rsidRPr="007433BA" w:rsidRDefault="00984D70" w:rsidP="00984D70">
      <w:pPr>
        <w:autoSpaceDE w:val="0"/>
        <w:ind w:left="360"/>
        <w:jc w:val="center"/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1. Ответственный исполнитель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Зам. главы администрации – начальник отдела муниципального хозяйства.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2. Соисполнители </w:t>
            </w:r>
            <w:proofErr w:type="gramStart"/>
            <w:r w:rsidRPr="007433BA">
              <w:t>муниципальной</w:t>
            </w:r>
            <w:proofErr w:type="gramEnd"/>
            <w:r w:rsidRPr="007433BA">
              <w:t xml:space="preserve">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 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>МУП «Благоустройство»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984D7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1"/>
            </w:pPr>
            <w:r>
              <w:t>Разработчики программы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хозяйства</w:t>
            </w:r>
            <w:r w:rsidR="002C0F87">
              <w:t>, энергетики, средств массовых коммуникаций, общественной безопасности, организации оказания ритуальных услуг, ГО и ЧС</w:t>
            </w:r>
          </w:p>
        </w:tc>
      </w:tr>
      <w:tr w:rsidR="00984D70" w:rsidRPr="007433BA" w:rsidTr="00025233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7433BA">
              <w:t xml:space="preserve">. Цели муниципальной программы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благоустройства,  санитарно-эпидемиологического состояния,  экологической безопасности территории   ГП «Город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D70" w:rsidRPr="007433BA" w:rsidTr="00025233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7433BA">
              <w:t xml:space="preserve">. Задачи муниципальной программы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по благоустройству территории  города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приведение в качественное состояние объектов благоустройства;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  - развитие и поддержка инициатив жителей города по    благоустройству и санитарной очистке территорий;</w:t>
            </w:r>
          </w:p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- решение жизненно важных вопросов содержания благоустройства, санитарной очистки территорий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7433BA">
              <w:t xml:space="preserve">. Подпрограммы муниципальной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 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7433BA">
              <w:t xml:space="preserve">. Индикаторы </w:t>
            </w:r>
            <w:proofErr w:type="gramStart"/>
            <w:r w:rsidRPr="007433BA">
              <w:t>муниципальной</w:t>
            </w:r>
            <w:proofErr w:type="gramEnd"/>
            <w:r w:rsidRPr="007433BA">
              <w:t xml:space="preserve">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программы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rPr>
                <w:color w:val="FF0000"/>
              </w:rPr>
              <w:t xml:space="preserve">ЦИ № 1 –  </w:t>
            </w:r>
            <w:r w:rsidRPr="007433BA">
              <w:t>Площадь мест общего  пользования,         подлежащая ежедневной уборке в доле п</w:t>
            </w:r>
            <w:r>
              <w:t>л</w:t>
            </w:r>
            <w:r w:rsidRPr="007433BA">
              <w:t xml:space="preserve">ощади </w:t>
            </w:r>
            <w:r>
              <w:t>мест общего пользования не менее 95%;</w:t>
            </w:r>
          </w:p>
          <w:p w:rsidR="00984D70" w:rsidRPr="001443AF" w:rsidRDefault="00984D70" w:rsidP="000252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433BA">
              <w:rPr>
                <w:color w:val="FF0000"/>
              </w:rPr>
              <w:t xml:space="preserve">ЦИ № </w:t>
            </w:r>
            <w:r>
              <w:rPr>
                <w:color w:val="FF0000"/>
              </w:rPr>
              <w:t>2</w:t>
            </w:r>
            <w:r w:rsidRPr="007433BA">
              <w:rPr>
                <w:color w:val="FF0000"/>
              </w:rPr>
              <w:t xml:space="preserve"> –  </w:t>
            </w:r>
            <w:r w:rsidRPr="001443AF">
              <w:rPr>
                <w:color w:val="000000"/>
              </w:rPr>
              <w:t>Количество работающих светильников в доле общего кол-ва светильников, не менее 90%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rPr>
                <w:color w:val="FF0000"/>
              </w:rPr>
              <w:t xml:space="preserve">ЦИ № </w:t>
            </w:r>
            <w:r>
              <w:rPr>
                <w:color w:val="FF0000"/>
              </w:rPr>
              <w:t xml:space="preserve">3 </w:t>
            </w:r>
            <w:r w:rsidRPr="007433BA">
              <w:rPr>
                <w:color w:val="FF0000"/>
              </w:rPr>
              <w:t xml:space="preserve">– </w:t>
            </w:r>
            <w:r w:rsidRPr="001443AF">
              <w:rPr>
                <w:color w:val="000000"/>
              </w:rPr>
              <w:t xml:space="preserve">Площадь </w:t>
            </w:r>
            <w:proofErr w:type="spellStart"/>
            <w:r w:rsidRPr="001443AF">
              <w:rPr>
                <w:color w:val="000000"/>
              </w:rPr>
              <w:t>окашивания</w:t>
            </w:r>
            <w:proofErr w:type="spellEnd"/>
            <w:r w:rsidRPr="001443AF">
              <w:rPr>
                <w:color w:val="000000"/>
              </w:rPr>
              <w:t xml:space="preserve"> территории не менее 95%</w:t>
            </w:r>
          </w:p>
        </w:tc>
      </w:tr>
      <w:tr w:rsidR="00984D70" w:rsidRPr="007433BA" w:rsidTr="00025233">
        <w:trPr>
          <w:trHeight w:val="4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7433BA">
              <w:t xml:space="preserve">. Сроки и этапы реализации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7433BA">
              <w:t>-20</w:t>
            </w:r>
            <w:r>
              <w:t xml:space="preserve">24 </w:t>
            </w:r>
            <w:r w:rsidRPr="007433BA">
              <w:t>гг. Программа реализуется в один этап.</w:t>
            </w:r>
          </w:p>
        </w:tc>
      </w:tr>
      <w:tr w:rsidR="00984D70" w:rsidRPr="007433BA" w:rsidTr="00025233">
        <w:trPr>
          <w:trHeight w:val="6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Pr="007433BA">
              <w:t xml:space="preserve">. Объемы финансирования          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>муниципальной программы за счет всех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источников финансирования           </w:t>
            </w:r>
          </w:p>
        </w:tc>
        <w:tc>
          <w:tcPr>
            <w:tcW w:w="63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Программы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 w:rsidR="002C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39 491 247,97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3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из них:</w:t>
            </w:r>
          </w:p>
          <w:p w:rsidR="00984D70" w:rsidRPr="00D70083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г. - </w:t>
            </w:r>
            <w:r w:rsidR="0098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7 775 326,49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рублей; </w:t>
            </w:r>
          </w:p>
          <w:p w:rsidR="002C0F87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г. - </w:t>
            </w:r>
            <w:r w:rsidR="0098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15806842,15</w:t>
            </w:r>
            <w:r w:rsidR="00984D70" w:rsidRPr="00D70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84D70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 - </w:t>
            </w:r>
            <w:r w:rsidR="0098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7 954 539,65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84D70" w:rsidRPr="009A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84D70" w:rsidRPr="009A3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4D70" w:rsidRPr="009A3330" w:rsidRDefault="002C0F87" w:rsidP="000252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г. - </w:t>
            </w:r>
            <w:r w:rsidRPr="002C0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D70" w:rsidRPr="0099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7 954 539,</w:t>
            </w:r>
            <w:r w:rsidR="0098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4D70" w:rsidRPr="00BA6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 w:rsidR="0098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4D70" w:rsidRPr="007433BA" w:rsidRDefault="00984D70" w:rsidP="002C0F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финансирования ежегодно уточняются при формировании </w:t>
            </w:r>
            <w:r w:rsidR="002C0F8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D70" w:rsidRPr="007433BA" w:rsidTr="00025233">
        <w:trPr>
          <w:trHeight w:val="2035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7433BA">
              <w:t xml:space="preserve">. Ожидаемые результаты реализации  </w:t>
            </w:r>
          </w:p>
          <w:p w:rsidR="00984D70" w:rsidRPr="007433BA" w:rsidRDefault="00984D70" w:rsidP="00025233">
            <w:pPr>
              <w:widowControl w:val="0"/>
              <w:autoSpaceDE w:val="0"/>
              <w:autoSpaceDN w:val="0"/>
              <w:adjustRightInd w:val="0"/>
            </w:pPr>
            <w:r w:rsidRPr="007433BA">
              <w:t xml:space="preserve">муниципальной программы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4D70" w:rsidRPr="007433BA" w:rsidRDefault="00984D70" w:rsidP="00025233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и санитарного состояния территорий ГП «Город </w:t>
            </w:r>
            <w:proofErr w:type="spellStart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>Кремёнки</w:t>
            </w:r>
            <w:proofErr w:type="spellEnd"/>
            <w:r w:rsidRPr="007433BA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</w:t>
            </w:r>
          </w:p>
          <w:p w:rsidR="00984D70" w:rsidRPr="007433BA" w:rsidRDefault="00984D70" w:rsidP="00025233">
            <w:pPr>
              <w:autoSpaceDE w:val="0"/>
              <w:autoSpaceDN w:val="0"/>
              <w:adjustRightInd w:val="0"/>
            </w:pPr>
            <w:r w:rsidRPr="007433BA">
              <w:t xml:space="preserve">Повышение уровня и качества   содержания и ремонта пешеходных тротуаров, озеленения, наружного освещения территорий ГП «Город </w:t>
            </w:r>
            <w:proofErr w:type="spellStart"/>
            <w:r w:rsidRPr="007433BA">
              <w:t>Кремёнки</w:t>
            </w:r>
            <w:proofErr w:type="spellEnd"/>
            <w:r w:rsidRPr="007433BA">
              <w:t>», повышение качества содержания кладбища, органи</w:t>
            </w:r>
            <w:r>
              <w:t>зации обустройства мест сбора ТК</w:t>
            </w:r>
            <w:r w:rsidRPr="007433BA">
              <w:t xml:space="preserve">О. Восстановление существующих детских игровых площадок, мест отдыха населения.    </w:t>
            </w:r>
          </w:p>
        </w:tc>
      </w:tr>
    </w:tbl>
    <w:p w:rsidR="00984D70" w:rsidRDefault="00984D70" w:rsidP="00262BC0">
      <w:pPr>
        <w:widowControl w:val="0"/>
        <w:autoSpaceDE w:val="0"/>
        <w:autoSpaceDN w:val="0"/>
        <w:adjustRightInd w:val="0"/>
        <w:rPr>
          <w:b/>
          <w:bCs/>
        </w:rPr>
      </w:pPr>
    </w:p>
    <w:p w:rsidR="002C0F87" w:rsidRDefault="002C0F87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4D70" w:rsidRPr="007433BA" w:rsidRDefault="00984D70" w:rsidP="00984D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33BA">
        <w:rPr>
          <w:b/>
          <w:bCs/>
        </w:rPr>
        <w:t>СВЕДЕНИЯ</w:t>
      </w:r>
    </w:p>
    <w:p w:rsidR="0048209A" w:rsidRPr="000B2DE9" w:rsidRDefault="00984D70" w:rsidP="000B2DE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33BA">
        <w:rPr>
          <w:b/>
          <w:bCs/>
        </w:rPr>
        <w:t>ОБ ИНДИКАТОРАХ МУНИЦИПАЛЬНОЙ ПРОГРАММЫ И ИХ ЗНАЧЕНИЯХ</w:t>
      </w:r>
      <w:r w:rsidR="002C0F87"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816"/>
        <w:gridCol w:w="1214"/>
        <w:gridCol w:w="2161"/>
        <w:gridCol w:w="1115"/>
        <w:gridCol w:w="1115"/>
        <w:gridCol w:w="1115"/>
        <w:gridCol w:w="1115"/>
      </w:tblGrid>
      <w:tr w:rsidR="0048209A" w:rsidTr="000B2DE9">
        <w:tc>
          <w:tcPr>
            <w:tcW w:w="540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 xml:space="preserve">№ </w:t>
            </w:r>
            <w:proofErr w:type="gramStart"/>
            <w:r w:rsidRPr="0048209A">
              <w:t>п</w:t>
            </w:r>
            <w:proofErr w:type="gramEnd"/>
            <w:r w:rsidRPr="0048209A">
              <w:t>/п</w:t>
            </w:r>
          </w:p>
        </w:tc>
        <w:tc>
          <w:tcPr>
            <w:tcW w:w="1816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Наименование индикатора (показателя)</w:t>
            </w:r>
          </w:p>
        </w:tc>
        <w:tc>
          <w:tcPr>
            <w:tcW w:w="1214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Ед. изм.</w:t>
            </w:r>
          </w:p>
        </w:tc>
        <w:tc>
          <w:tcPr>
            <w:tcW w:w="6621" w:type="dxa"/>
            <w:gridSpan w:val="5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Значения по годам</w:t>
            </w:r>
          </w:p>
        </w:tc>
      </w:tr>
      <w:tr w:rsidR="0048209A" w:rsidTr="000B2DE9">
        <w:tc>
          <w:tcPr>
            <w:tcW w:w="540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 w:val="restart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Год, предыдущий году разработки муниципальной программы</w:t>
            </w:r>
          </w:p>
        </w:tc>
        <w:tc>
          <w:tcPr>
            <w:tcW w:w="4460" w:type="dxa"/>
            <w:gridSpan w:val="4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Реализация муниципальной программы</w:t>
            </w:r>
          </w:p>
        </w:tc>
      </w:tr>
      <w:tr w:rsidR="0048209A" w:rsidTr="000B2DE9">
        <w:tc>
          <w:tcPr>
            <w:tcW w:w="540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6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2021г.</w:t>
            </w:r>
          </w:p>
        </w:tc>
        <w:tc>
          <w:tcPr>
            <w:tcW w:w="1115" w:type="dxa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2022г.</w:t>
            </w:r>
          </w:p>
        </w:tc>
        <w:tc>
          <w:tcPr>
            <w:tcW w:w="1115" w:type="dxa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2023г.</w:t>
            </w:r>
          </w:p>
        </w:tc>
        <w:tc>
          <w:tcPr>
            <w:tcW w:w="1115" w:type="dxa"/>
            <w:vAlign w:val="center"/>
          </w:tcPr>
          <w:p w:rsidR="0048209A" w:rsidRP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2024г.</w:t>
            </w:r>
          </w:p>
        </w:tc>
      </w:tr>
      <w:tr w:rsidR="0048209A" w:rsidTr="00575D8A">
        <w:tc>
          <w:tcPr>
            <w:tcW w:w="10191" w:type="dxa"/>
            <w:gridSpan w:val="8"/>
          </w:tcPr>
          <w:p w:rsidR="0048209A" w:rsidRDefault="0048209A" w:rsidP="004820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«Безопасность жизнедеятельности на территории городского поселения «Город </w:t>
            </w:r>
            <w:proofErr w:type="spellStart"/>
            <w:r>
              <w:rPr>
                <w:b/>
              </w:rPr>
              <w:t>Кременки</w:t>
            </w:r>
            <w:proofErr w:type="spellEnd"/>
            <w:r>
              <w:rPr>
                <w:b/>
              </w:rPr>
              <w:t>» на 2021-2024гг.»</w:t>
            </w:r>
          </w:p>
        </w:tc>
      </w:tr>
      <w:tr w:rsidR="000B2DE9" w:rsidTr="000B2DE9">
        <w:tc>
          <w:tcPr>
            <w:tcW w:w="540" w:type="dxa"/>
            <w:vAlign w:val="center"/>
          </w:tcPr>
          <w:p w:rsidR="000B2DE9" w:rsidRPr="0048209A" w:rsidRDefault="000B2DE9" w:rsidP="000B2D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1</w:t>
            </w:r>
          </w:p>
        </w:tc>
        <w:tc>
          <w:tcPr>
            <w:tcW w:w="1816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Площадь мест общего пользования, подлежащая ежедневной ручной уборке в доле площади мест общего пользования</w:t>
            </w:r>
          </w:p>
        </w:tc>
        <w:tc>
          <w:tcPr>
            <w:tcW w:w="1214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643C8C">
              <w:t>95</w:t>
            </w:r>
          </w:p>
        </w:tc>
      </w:tr>
      <w:tr w:rsidR="000B2DE9" w:rsidTr="000B2DE9">
        <w:tc>
          <w:tcPr>
            <w:tcW w:w="540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2</w:t>
            </w:r>
          </w:p>
        </w:tc>
        <w:tc>
          <w:tcPr>
            <w:tcW w:w="1816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работающих светильников в доле общего количества светильников</w:t>
            </w:r>
          </w:p>
        </w:tc>
        <w:tc>
          <w:tcPr>
            <w:tcW w:w="1214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3121CC">
              <w:t>90</w:t>
            </w:r>
          </w:p>
        </w:tc>
      </w:tr>
      <w:tr w:rsidR="000B2DE9" w:rsidTr="000B2DE9">
        <w:tc>
          <w:tcPr>
            <w:tcW w:w="540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09A">
              <w:t>3</w:t>
            </w:r>
          </w:p>
        </w:tc>
        <w:tc>
          <w:tcPr>
            <w:tcW w:w="1816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</w:t>
            </w:r>
            <w:proofErr w:type="spellStart"/>
            <w:r>
              <w:t>окашивания</w:t>
            </w:r>
            <w:proofErr w:type="spellEnd"/>
            <w:r>
              <w:t xml:space="preserve"> территории</w:t>
            </w:r>
          </w:p>
        </w:tc>
        <w:tc>
          <w:tcPr>
            <w:tcW w:w="1214" w:type="dxa"/>
            <w:vAlign w:val="center"/>
          </w:tcPr>
          <w:p w:rsidR="000B2DE9" w:rsidRPr="0048209A" w:rsidRDefault="000B2DE9" w:rsidP="004820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61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  <w:tc>
          <w:tcPr>
            <w:tcW w:w="1115" w:type="dxa"/>
            <w:vAlign w:val="center"/>
          </w:tcPr>
          <w:p w:rsidR="000B2DE9" w:rsidRDefault="000B2DE9" w:rsidP="000B2DE9">
            <w:pPr>
              <w:jc w:val="center"/>
            </w:pPr>
            <w:r w:rsidRPr="00125051">
              <w:t>95</w:t>
            </w:r>
          </w:p>
        </w:tc>
      </w:tr>
    </w:tbl>
    <w:p w:rsidR="00984D70" w:rsidRDefault="00984D70" w:rsidP="000B2DE9">
      <w:pPr>
        <w:widowControl w:val="0"/>
        <w:autoSpaceDE w:val="0"/>
        <w:autoSpaceDN w:val="0"/>
        <w:adjustRightInd w:val="0"/>
        <w:rPr>
          <w:b/>
        </w:rPr>
      </w:pPr>
    </w:p>
    <w:p w:rsidR="00984D70" w:rsidRDefault="00984D70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D70" w:rsidRPr="007433BA" w:rsidRDefault="00984D70" w:rsidP="000B2D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433BA">
        <w:rPr>
          <w:b/>
        </w:rPr>
        <w:t xml:space="preserve">Обоснование объема финансовых ресурсов, необходимых для реализации программы «Благоустройство  территории городского поселения «Город </w:t>
      </w:r>
      <w:proofErr w:type="spellStart"/>
      <w:r w:rsidRPr="007433BA">
        <w:rPr>
          <w:b/>
        </w:rPr>
        <w:t>Кременки</w:t>
      </w:r>
      <w:proofErr w:type="spellEnd"/>
      <w:r w:rsidRPr="007433BA">
        <w:rPr>
          <w:b/>
        </w:rPr>
        <w:t>» на 20</w:t>
      </w:r>
      <w:r>
        <w:rPr>
          <w:b/>
        </w:rPr>
        <w:t>21</w:t>
      </w:r>
      <w:r w:rsidRPr="007433BA">
        <w:rPr>
          <w:b/>
        </w:rPr>
        <w:t>-20</w:t>
      </w:r>
      <w:r>
        <w:rPr>
          <w:b/>
        </w:rPr>
        <w:t>24</w:t>
      </w:r>
      <w:r w:rsidRPr="007433BA">
        <w:rPr>
          <w:b/>
        </w:rPr>
        <w:t>гг.»</w:t>
      </w:r>
    </w:p>
    <w:tbl>
      <w:tblPr>
        <w:tblW w:w="17656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311"/>
        <w:gridCol w:w="2412"/>
        <w:gridCol w:w="1276"/>
        <w:gridCol w:w="1559"/>
        <w:gridCol w:w="1559"/>
        <w:gridCol w:w="1701"/>
        <w:gridCol w:w="1418"/>
        <w:gridCol w:w="283"/>
        <w:gridCol w:w="3735"/>
        <w:gridCol w:w="1701"/>
        <w:gridCol w:w="1701"/>
      </w:tblGrid>
      <w:tr w:rsidR="00984D70" w:rsidRPr="007433BA" w:rsidTr="00025233">
        <w:trPr>
          <w:gridAfter w:val="3"/>
          <w:wAfter w:w="7137" w:type="dxa"/>
          <w:trHeight w:val="31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7433BA" w:rsidRDefault="00984D70" w:rsidP="00025233">
            <w:pPr>
              <w:ind w:left="-336" w:firstLine="336"/>
            </w:pPr>
            <w:r w:rsidRPr="007433BA">
              <w:t xml:space="preserve">N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7433BA" w:rsidRDefault="00984D70" w:rsidP="00025233">
            <w:pPr>
              <w:tabs>
                <w:tab w:val="left" w:pos="2907"/>
              </w:tabs>
              <w:rPr>
                <w:lang w:val="en-US"/>
              </w:rPr>
            </w:pPr>
            <w:r w:rsidRPr="007433BA">
              <w:t>Наименование показателей</w:t>
            </w:r>
            <w:r w:rsidRPr="007433BA">
              <w:rPr>
                <w:lang w:val="en-US"/>
              </w:rPr>
              <w:t xml:space="preserve"> &lt;*&gt;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</w:pPr>
            <w:r w:rsidRPr="007433BA">
              <w:t>Значения по годам реализации 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4D70" w:rsidRPr="007433BA" w:rsidRDefault="00984D70" w:rsidP="00025233">
            <w:pPr>
              <w:jc w:val="center"/>
            </w:pPr>
          </w:p>
        </w:tc>
      </w:tr>
      <w:tr w:rsidR="00984D70" w:rsidRPr="007433BA" w:rsidTr="000B2DE9">
        <w:trPr>
          <w:gridAfter w:val="3"/>
          <w:wAfter w:w="7137" w:type="dxa"/>
          <w:trHeight w:val="978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7433BA" w:rsidRDefault="00984D70" w:rsidP="00025233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7433BA" w:rsidRDefault="00984D70" w:rsidP="00025233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B2DE9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</w:pPr>
            <w: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7433BA" w:rsidRDefault="00984D70" w:rsidP="00025233">
            <w:pPr>
              <w:jc w:val="center"/>
            </w:pPr>
            <w:r>
              <w:t>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7433BA" w:rsidRDefault="00984D70" w:rsidP="00025233">
            <w:pPr>
              <w:jc w:val="center"/>
            </w:pPr>
            <w:r>
              <w:t>2023г.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Default="00984D70" w:rsidP="00025233">
            <w:pPr>
              <w:jc w:val="center"/>
            </w:pPr>
            <w:r>
              <w:t>2024г.</w:t>
            </w:r>
          </w:p>
        </w:tc>
      </w:tr>
      <w:tr w:rsidR="00984D70" w:rsidRPr="007433BA" w:rsidTr="00025233">
        <w:trPr>
          <w:trHeight w:val="315"/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</w:pPr>
            <w:r w:rsidRPr="007433BA">
              <w:rPr>
                <w:b/>
                <w:bCs/>
              </w:rPr>
              <w:t>Содержание объектов благоустройства</w:t>
            </w:r>
          </w:p>
        </w:tc>
        <w:tc>
          <w:tcPr>
            <w:tcW w:w="3735" w:type="dxa"/>
            <w:tcBorders>
              <w:left w:val="single" w:sz="4" w:space="0" w:color="auto"/>
            </w:tcBorders>
          </w:tcPr>
          <w:p w:rsidR="00984D70" w:rsidRPr="007433BA" w:rsidRDefault="00984D70" w:rsidP="00025233"/>
        </w:tc>
        <w:tc>
          <w:tcPr>
            <w:tcW w:w="1701" w:type="dxa"/>
          </w:tcPr>
          <w:p w:rsidR="00984D70" w:rsidRPr="007433BA" w:rsidRDefault="00984D70" w:rsidP="00025233"/>
        </w:tc>
        <w:tc>
          <w:tcPr>
            <w:tcW w:w="1701" w:type="dxa"/>
          </w:tcPr>
          <w:p w:rsidR="00984D70" w:rsidRPr="007433BA" w:rsidRDefault="00984D70" w:rsidP="00025233">
            <w:pPr>
              <w:jc w:val="center"/>
              <w:rPr>
                <w:b/>
                <w:bCs/>
              </w:rPr>
            </w:pPr>
          </w:p>
        </w:tc>
      </w:tr>
      <w:tr w:rsidR="000D5FE5" w:rsidRPr="007433BA" w:rsidTr="000D5FE5">
        <w:trPr>
          <w:gridAfter w:val="3"/>
          <w:wAfter w:w="7137" w:type="dxa"/>
          <w:trHeight w:val="315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FE5" w:rsidRPr="007433BA" w:rsidRDefault="000D5FE5" w:rsidP="00025233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5" w:rsidRPr="007433BA" w:rsidRDefault="000D5FE5" w:rsidP="00025233">
            <w:r w:rsidRPr="0080547A"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5FE5" w:rsidRPr="00A07140" w:rsidRDefault="000D5F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FE5" w:rsidRPr="000D5FE5" w:rsidRDefault="000D5FE5" w:rsidP="00025233">
            <w:pPr>
              <w:jc w:val="center"/>
              <w:rPr>
                <w:highlight w:val="yellow"/>
              </w:rPr>
            </w:pPr>
            <w:r w:rsidRPr="000D5FE5">
              <w:t>3 086 953,23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5FE5" w:rsidRPr="000D5FE5" w:rsidRDefault="000D5FE5" w:rsidP="00025233">
            <w:pPr>
              <w:jc w:val="center"/>
              <w:rPr>
                <w:highlight w:val="yellow"/>
              </w:rPr>
            </w:pPr>
            <w:r w:rsidRPr="000D5FE5">
              <w:t>5 816 861,21 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FE5" w:rsidRDefault="000D5FE5">
            <w:r w:rsidRPr="00330A40">
              <w:t>3 086 953,23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5FE5" w:rsidRDefault="000D5FE5" w:rsidP="000D5FE5">
            <w:pPr>
              <w:jc w:val="center"/>
            </w:pPr>
            <w:r w:rsidRPr="00330A40">
              <w:t>3 086 953,23</w:t>
            </w:r>
          </w:p>
        </w:tc>
      </w:tr>
      <w:tr w:rsidR="000D5FE5" w:rsidRPr="007433BA" w:rsidTr="000D5FE5">
        <w:trPr>
          <w:gridAfter w:val="3"/>
          <w:wAfter w:w="7137" w:type="dxa"/>
          <w:trHeight w:val="3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E5" w:rsidRPr="007433BA" w:rsidRDefault="000D5FE5" w:rsidP="00025233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5" w:rsidRPr="007433BA" w:rsidRDefault="000D5FE5" w:rsidP="00025233">
            <w:r w:rsidRPr="0080547A">
              <w:t>Содержаний мест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5" w:rsidRPr="00A07140" w:rsidRDefault="000D5F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E5" w:rsidRPr="000D5FE5" w:rsidRDefault="000D5FE5" w:rsidP="00025233">
            <w:pPr>
              <w:jc w:val="center"/>
              <w:rPr>
                <w:highlight w:val="yellow"/>
              </w:rPr>
            </w:pPr>
            <w:r w:rsidRPr="000D5FE5">
              <w:t>3 328 347,87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E5" w:rsidRPr="000D5FE5" w:rsidRDefault="000D5FE5" w:rsidP="00025233">
            <w:pPr>
              <w:jc w:val="center"/>
            </w:pPr>
            <w:r w:rsidRPr="000D5FE5">
              <w:t>3 253 831,00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E5" w:rsidRDefault="000D5FE5">
            <w:r w:rsidRPr="00EB0FCA">
              <w:t>3 328 347,87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E5" w:rsidRDefault="000D5FE5" w:rsidP="000D5FE5">
            <w:pPr>
              <w:jc w:val="center"/>
            </w:pPr>
            <w:r w:rsidRPr="00EB0FCA">
              <w:t>3 328 347,87</w:t>
            </w:r>
          </w:p>
        </w:tc>
      </w:tr>
      <w:tr w:rsidR="000D5FE5" w:rsidRPr="007433BA" w:rsidTr="000D5FE5">
        <w:trPr>
          <w:gridAfter w:val="3"/>
          <w:wAfter w:w="7137" w:type="dxa"/>
          <w:trHeight w:val="3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E5" w:rsidRPr="007433BA" w:rsidRDefault="000D5FE5" w:rsidP="00025233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E5" w:rsidRPr="007433BA" w:rsidRDefault="000D5FE5" w:rsidP="00025233">
            <w:r w:rsidRPr="0080547A">
              <w:t>Озеленение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E5" w:rsidRPr="00BA6602" w:rsidRDefault="000D5FE5" w:rsidP="000252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FE5" w:rsidRPr="000D5FE5" w:rsidRDefault="000D5FE5" w:rsidP="00025233">
            <w:pPr>
              <w:jc w:val="center"/>
              <w:rPr>
                <w:highlight w:val="yellow"/>
              </w:rPr>
            </w:pPr>
            <w:r w:rsidRPr="000D5FE5">
              <w:t>883 834,00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E5" w:rsidRPr="000D5FE5" w:rsidRDefault="000D5FE5" w:rsidP="00025233">
            <w:pPr>
              <w:jc w:val="center"/>
            </w:pPr>
            <w:r w:rsidRPr="000D5FE5">
              <w:t>830 000,00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FE5" w:rsidRDefault="000D5FE5">
            <w:r w:rsidRPr="001B78BA">
              <w:t>883 834,00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FE5" w:rsidRDefault="000D5FE5" w:rsidP="000D5FE5">
            <w:pPr>
              <w:jc w:val="center"/>
            </w:pPr>
            <w:r w:rsidRPr="001B78BA">
              <w:t>883 834,00</w:t>
            </w:r>
          </w:p>
        </w:tc>
      </w:tr>
      <w:tr w:rsidR="00984D70" w:rsidRPr="007433BA" w:rsidTr="00025233">
        <w:trPr>
          <w:gridAfter w:val="3"/>
          <w:wAfter w:w="7137" w:type="dxa"/>
          <w:trHeight w:val="3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80547A" w:rsidRDefault="00984D70" w:rsidP="00025233">
            <w:r>
              <w:t>Закупка техники,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BA6602" w:rsidRDefault="00984D70" w:rsidP="0002523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0D5FE5" w:rsidRDefault="00984D70" w:rsidP="0002523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0D5FE5" w:rsidRDefault="00984D70" w:rsidP="00025233">
            <w:pPr>
              <w:jc w:val="center"/>
            </w:pPr>
            <w:r w:rsidRPr="000D5FE5">
              <w:t>3 930 000,00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BA6602" w:rsidRDefault="00984D70" w:rsidP="00025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BA6602" w:rsidRDefault="00984D70" w:rsidP="00025233">
            <w:pPr>
              <w:jc w:val="center"/>
              <w:rPr>
                <w:sz w:val="20"/>
                <w:szCs w:val="20"/>
              </w:rPr>
            </w:pPr>
          </w:p>
        </w:tc>
      </w:tr>
      <w:tr w:rsidR="00984D70" w:rsidRPr="007433BA" w:rsidTr="00025233">
        <w:trPr>
          <w:gridAfter w:val="3"/>
          <w:wAfter w:w="7137" w:type="dxa"/>
          <w:trHeight w:val="3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7433BA" w:rsidRDefault="00984D70" w:rsidP="00025233">
            <w:r w:rsidRPr="0080547A">
              <w:t>Прочие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A07140" w:rsidRDefault="00984D70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0D5FE5" w:rsidRDefault="00984D70" w:rsidP="00025233">
            <w:pPr>
              <w:jc w:val="center"/>
              <w:rPr>
                <w:highlight w:val="yellow"/>
              </w:rPr>
            </w:pPr>
            <w:r w:rsidRPr="000D5FE5">
              <w:t>476 191,39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0D5FE5" w:rsidRDefault="00984D70" w:rsidP="00025233">
            <w:pPr>
              <w:jc w:val="center"/>
            </w:pPr>
            <w:r w:rsidRPr="000D5FE5">
              <w:t>1 976 149,94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0D5FE5" w:rsidRDefault="000D5FE5" w:rsidP="00025233">
            <w:pPr>
              <w:jc w:val="center"/>
            </w:pPr>
            <w:r w:rsidRPr="000D5FE5">
              <w:t>655</w:t>
            </w:r>
            <w:r>
              <w:t xml:space="preserve"> </w:t>
            </w:r>
            <w:r w:rsidRPr="000D5FE5">
              <w:t>404,55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0D5FE5" w:rsidRDefault="000D5FE5" w:rsidP="00025233">
            <w:pPr>
              <w:jc w:val="center"/>
            </w:pPr>
            <w:r w:rsidRPr="000D5FE5">
              <w:t>655</w:t>
            </w:r>
            <w:r>
              <w:t xml:space="preserve"> </w:t>
            </w:r>
            <w:r w:rsidRPr="000D5FE5">
              <w:t>404,58</w:t>
            </w:r>
          </w:p>
        </w:tc>
      </w:tr>
      <w:tr w:rsidR="00984D70" w:rsidRPr="007433BA" w:rsidTr="00025233">
        <w:trPr>
          <w:gridAfter w:val="3"/>
          <w:wAfter w:w="7137" w:type="dxa"/>
          <w:trHeight w:val="315"/>
        </w:trPr>
        <w:tc>
          <w:tcPr>
            <w:tcW w:w="88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  <w:rPr>
                <w:b/>
              </w:rPr>
            </w:pPr>
            <w:r w:rsidRPr="007433BA">
              <w:rPr>
                <w:b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0" w:rsidRDefault="00984D70" w:rsidP="00025233">
            <w:pPr>
              <w:rPr>
                <w:b/>
              </w:rPr>
            </w:pPr>
          </w:p>
        </w:tc>
      </w:tr>
      <w:tr w:rsidR="00984D70" w:rsidRPr="007433BA" w:rsidTr="00025233">
        <w:trPr>
          <w:gridAfter w:val="3"/>
          <w:wAfter w:w="7137" w:type="dxa"/>
          <w:trHeight w:val="315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7433BA" w:rsidRDefault="00984D70" w:rsidP="00025233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7433BA" w:rsidRDefault="00984D70" w:rsidP="00025233">
            <w:r w:rsidRPr="007433BA">
              <w:t>Суммарное значение финансовых ресурсов,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A07140" w:rsidRDefault="00984D70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70" w:rsidRPr="000D5FE5" w:rsidRDefault="00984D70" w:rsidP="00025233">
            <w:pPr>
              <w:jc w:val="center"/>
              <w:rPr>
                <w:sz w:val="22"/>
                <w:szCs w:val="22"/>
              </w:rPr>
            </w:pPr>
            <w:r w:rsidRPr="000D5FE5">
              <w:rPr>
                <w:sz w:val="22"/>
                <w:szCs w:val="22"/>
              </w:rPr>
              <w:t>7 775 326,49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0D5FE5" w:rsidRDefault="00984D70" w:rsidP="00025233">
            <w:pPr>
              <w:jc w:val="center"/>
              <w:rPr>
                <w:sz w:val="22"/>
                <w:szCs w:val="22"/>
              </w:rPr>
            </w:pPr>
            <w:r w:rsidRPr="000D5FE5">
              <w:rPr>
                <w:sz w:val="22"/>
                <w:szCs w:val="22"/>
              </w:rPr>
              <w:t>15 806 842,15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Pr="000D5FE5" w:rsidRDefault="00984D70" w:rsidP="00025233">
            <w:pPr>
              <w:jc w:val="center"/>
              <w:rPr>
                <w:sz w:val="22"/>
                <w:szCs w:val="22"/>
              </w:rPr>
            </w:pPr>
            <w:r w:rsidRPr="000D5FE5">
              <w:rPr>
                <w:sz w:val="22"/>
                <w:szCs w:val="22"/>
              </w:rPr>
              <w:t>7 954 539,65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D70" w:rsidRPr="000D5FE5" w:rsidRDefault="00984D70" w:rsidP="00025233">
            <w:pPr>
              <w:jc w:val="center"/>
              <w:rPr>
                <w:sz w:val="22"/>
                <w:szCs w:val="22"/>
              </w:rPr>
            </w:pPr>
            <w:r w:rsidRPr="000D5FE5">
              <w:rPr>
                <w:sz w:val="22"/>
                <w:szCs w:val="22"/>
              </w:rPr>
              <w:t>7 954 539,68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D70" w:rsidRDefault="00984D70" w:rsidP="00025233">
            <w:pPr>
              <w:ind w:left="-533" w:right="-534"/>
            </w:pPr>
          </w:p>
        </w:tc>
      </w:tr>
    </w:tbl>
    <w:p w:rsidR="00D65EE5" w:rsidRDefault="00D65EE5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1. Содержание проблемы и необходимость ее решения</w:t>
      </w:r>
    </w:p>
    <w:p w:rsidR="00984D70" w:rsidRPr="007433BA" w:rsidRDefault="00984D70" w:rsidP="00984D70">
      <w:pPr>
        <w:autoSpaceDE w:val="0"/>
        <w:jc w:val="center"/>
      </w:pPr>
      <w:r w:rsidRPr="007433BA">
        <w:t>программным методом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В последние годы значительно улучшилось санитарное состояние, повысился уровень благоустройства территории города </w:t>
      </w:r>
      <w:proofErr w:type="spellStart"/>
      <w:r w:rsidRPr="007433BA">
        <w:t>Кремёнки</w:t>
      </w:r>
      <w:proofErr w:type="spellEnd"/>
      <w:r w:rsidRPr="007433BA">
        <w:t xml:space="preserve">, но проблема благоустройства городской территории является одной из важных и насущных, требующих каждодневного внимания и эффективного решения.  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Необходимо проведение </w:t>
      </w:r>
      <w:r>
        <w:t>ремонта</w:t>
      </w:r>
      <w:r w:rsidRPr="007433BA">
        <w:t xml:space="preserve"> тротуаров, обустройство детских площадок, контейнерных площадок для сбора мусора, ремонт и установка малых архитектурных форм. 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Конкретная деятельность, связанная с планированием и организацией работ по вопросам улучшения благоустройства, санитарного состояния территории города, по мобилизации финансовых и организационных ресурсов должна осуществляться в соответствии с муниципальной программой.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городских территорий, комфортного проживания жителей города.</w:t>
      </w:r>
    </w:p>
    <w:p w:rsidR="00984D70" w:rsidRPr="007433BA" w:rsidRDefault="00984D70" w:rsidP="00984D70">
      <w:pPr>
        <w:suppressAutoHyphens/>
        <w:autoSpaceDE w:val="0"/>
        <w:ind w:left="3762"/>
        <w:jc w:val="center"/>
      </w:pPr>
    </w:p>
    <w:p w:rsidR="00984D70" w:rsidRPr="007433BA" w:rsidRDefault="00984D70" w:rsidP="00984D70">
      <w:pPr>
        <w:suppressAutoHyphens/>
        <w:autoSpaceDE w:val="0"/>
        <w:ind w:left="1311" w:hanging="1596"/>
        <w:jc w:val="center"/>
      </w:pPr>
      <w:r w:rsidRPr="007433BA">
        <w:t>2. Цели и задачи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Default="00984D70" w:rsidP="00984D70">
      <w:pPr>
        <w:autoSpaceDE w:val="0"/>
        <w:ind w:firstLine="540"/>
        <w:jc w:val="both"/>
      </w:pPr>
      <w:r w:rsidRPr="007433BA">
        <w:t xml:space="preserve">Основными  целями  данной Программы является повышение уровня благоустройства,  санитарно-эпидемиологического состояния,  экологической безопасности территории   ГП «Город </w:t>
      </w:r>
      <w:proofErr w:type="spellStart"/>
      <w:r w:rsidRPr="007433BA">
        <w:t>Кремёнки</w:t>
      </w:r>
      <w:proofErr w:type="spellEnd"/>
      <w:r w:rsidRPr="007433BA">
        <w:t xml:space="preserve">». Достижение указанных  целей может быть обеспечено за счет решения следующих основных задач:  </w:t>
      </w:r>
      <w:r>
        <w:t xml:space="preserve">- реализация мероприятий по благоустройству территории  города </w:t>
      </w:r>
      <w:proofErr w:type="spellStart"/>
      <w:r>
        <w:t>Кременки</w:t>
      </w:r>
      <w:proofErr w:type="spellEnd"/>
      <w:r>
        <w:t xml:space="preserve"> и приведение в качественное состояние объектов благоустройства;</w:t>
      </w:r>
    </w:p>
    <w:p w:rsidR="00984D70" w:rsidRDefault="00984D70" w:rsidP="00984D70">
      <w:pPr>
        <w:autoSpaceDE w:val="0"/>
        <w:ind w:firstLine="540"/>
        <w:jc w:val="both"/>
      </w:pPr>
      <w:r>
        <w:t xml:space="preserve">  - развитие и поддержка инициатив жителей города по    благоустройству и санитарной очистке территорий;</w:t>
      </w:r>
    </w:p>
    <w:p w:rsidR="00984D70" w:rsidRDefault="00984D70" w:rsidP="00984D70">
      <w:pPr>
        <w:autoSpaceDE w:val="0"/>
        <w:ind w:firstLine="540"/>
        <w:jc w:val="both"/>
      </w:pPr>
      <w:r>
        <w:t xml:space="preserve">  - развитие и укрепление материально-технической базы  МУП «Благоустройство»;          </w:t>
      </w:r>
    </w:p>
    <w:p w:rsidR="00984D70" w:rsidRDefault="00984D70" w:rsidP="00984D70">
      <w:pPr>
        <w:autoSpaceDE w:val="0"/>
        <w:ind w:firstLine="540"/>
        <w:jc w:val="both"/>
      </w:pPr>
      <w:r>
        <w:t>- решение жизненно важных вопросов содержания благоустройства, санитарной очистки территорий.</w:t>
      </w:r>
    </w:p>
    <w:p w:rsidR="00984D70" w:rsidRDefault="00984D70" w:rsidP="00984D70">
      <w:pPr>
        <w:autoSpaceDE w:val="0"/>
        <w:jc w:val="center"/>
      </w:pPr>
    </w:p>
    <w:p w:rsidR="00984D70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3. Ожидаемые результаты от реализации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pStyle w:val="ConsPlusCell"/>
        <w:widowControl/>
        <w:ind w:firstLine="540"/>
        <w:jc w:val="both"/>
        <w:rPr>
          <w:sz w:val="24"/>
          <w:szCs w:val="24"/>
        </w:rPr>
      </w:pPr>
      <w:r w:rsidRPr="007433BA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улучшится внешний облик города, повысится уровень благоустройства,  санитарного, экологического  состояний территорий ГП «Город </w:t>
      </w:r>
      <w:proofErr w:type="spellStart"/>
      <w:r w:rsidRPr="007433BA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7433BA">
        <w:rPr>
          <w:rFonts w:ascii="Times New Roman" w:hAnsi="Times New Roman" w:cs="Times New Roman"/>
          <w:sz w:val="24"/>
          <w:szCs w:val="24"/>
        </w:rPr>
        <w:t xml:space="preserve">», качество   содержания и ремонта пешеходных тротуаров, озеленения, наружного освещения территорий ГП «Город </w:t>
      </w:r>
      <w:proofErr w:type="spellStart"/>
      <w:r w:rsidRPr="007433BA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7433BA">
        <w:rPr>
          <w:rFonts w:ascii="Times New Roman" w:hAnsi="Times New Roman" w:cs="Times New Roman"/>
          <w:sz w:val="24"/>
          <w:szCs w:val="24"/>
        </w:rPr>
        <w:t xml:space="preserve">», качество   содержания кладбища, организации обустройства мест сбора ТКО.                                  </w:t>
      </w:r>
    </w:p>
    <w:p w:rsidR="00984D70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4. Сроки реализации программы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Программа рассчитана на  20</w:t>
      </w:r>
      <w:r>
        <w:t>21</w:t>
      </w:r>
      <w:r w:rsidRPr="007433BA">
        <w:t>-20</w:t>
      </w:r>
      <w:r>
        <w:t>24</w:t>
      </w:r>
      <w:r w:rsidRPr="007433BA">
        <w:t xml:space="preserve"> годы.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5. Ресурсное обеспечение программы. Механизм ее реализации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Финансирование программы </w:t>
      </w:r>
      <w:r>
        <w:t>осуществляется за счет средств местного бюджета и прочих источников</w:t>
      </w:r>
      <w:r w:rsidRPr="007433BA">
        <w:t>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 xml:space="preserve">Механизмом реализации программы является активная деятельность администрации ГП «Город </w:t>
      </w:r>
      <w:proofErr w:type="spellStart"/>
      <w:r w:rsidRPr="007433BA">
        <w:t>Кремёнки</w:t>
      </w:r>
      <w:proofErr w:type="spellEnd"/>
      <w:r w:rsidRPr="007433BA">
        <w:t>» по выполнению планов доходов местного бюджета, организации и вовлечению частных инвестиций в данную программу и планомерная работа по выполнению  программы благоустройства.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lastRenderedPageBreak/>
        <w:t>Объемы финансирования мероприятий подлежат уточнению после разработки проектно-сметной документации, после  утверждения параметров расходных обязательств бюджетов различного уровня на соответствующие годы.</w:t>
      </w:r>
    </w:p>
    <w:p w:rsidR="00984D70" w:rsidRPr="007433BA" w:rsidRDefault="00984D70" w:rsidP="00984D70">
      <w:pPr>
        <w:autoSpaceDE w:val="0"/>
        <w:jc w:val="center"/>
      </w:pPr>
    </w:p>
    <w:p w:rsidR="00984D70" w:rsidRPr="007433BA" w:rsidRDefault="00984D70" w:rsidP="00984D70">
      <w:pPr>
        <w:autoSpaceDE w:val="0"/>
        <w:jc w:val="center"/>
      </w:pPr>
      <w:r w:rsidRPr="007433BA">
        <w:t>6. Организация управления Программой и контроль</w:t>
      </w:r>
    </w:p>
    <w:p w:rsidR="00984D70" w:rsidRPr="007433BA" w:rsidRDefault="00984D70" w:rsidP="00984D70">
      <w:pPr>
        <w:autoSpaceDE w:val="0"/>
        <w:jc w:val="center"/>
      </w:pPr>
      <w:r w:rsidRPr="007433BA">
        <w:t>за ходом ее выполнения</w:t>
      </w:r>
    </w:p>
    <w:p w:rsidR="00984D70" w:rsidRPr="007433BA" w:rsidRDefault="00984D70" w:rsidP="00984D70">
      <w:pPr>
        <w:autoSpaceDE w:val="0"/>
      </w:pPr>
    </w:p>
    <w:p w:rsidR="00984D70" w:rsidRPr="007433BA" w:rsidRDefault="00984D70" w:rsidP="00984D70">
      <w:pPr>
        <w:ind w:firstLine="540"/>
        <w:jc w:val="both"/>
      </w:pPr>
      <w:r w:rsidRPr="007433BA">
        <w:t>Разработчик Программы –</w:t>
      </w:r>
      <w:r>
        <w:t xml:space="preserve"> отдел </w:t>
      </w:r>
      <w:r w:rsidRPr="00FA3016">
        <w:t xml:space="preserve">муниципального хозяйства, </w:t>
      </w:r>
      <w:r w:rsidRPr="007433BA">
        <w:t>осуществляют  контроль выполнения программных мероприятий и управление ходом их реализации: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- с учетом ежегодно выделяемых на реализацию Программы средств распределяют их по программным мероприятиям;</w:t>
      </w:r>
    </w:p>
    <w:p w:rsidR="00984D70" w:rsidRPr="007433BA" w:rsidRDefault="00984D70" w:rsidP="00984D70">
      <w:pPr>
        <w:autoSpaceDE w:val="0"/>
        <w:ind w:firstLine="540"/>
        <w:jc w:val="both"/>
      </w:pPr>
      <w:r w:rsidRPr="007433BA">
        <w:t>-  по итогам реализации Программы в отчетном году уточняют объемы средств, необходимых для финансирования в очередном финансовом году и плановом периоде, и в случае необходимости подготавливают соответствующие изменения в Программу.</w:t>
      </w:r>
    </w:p>
    <w:p w:rsidR="00F30B07" w:rsidRDefault="00F30B07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D70" w:rsidRPr="0007242A" w:rsidRDefault="00984D70" w:rsidP="00984D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7242A">
        <w:rPr>
          <w:b/>
        </w:rPr>
        <w:t>Перечень мероприятий программы</w:t>
      </w:r>
    </w:p>
    <w:p w:rsidR="00984D70" w:rsidRPr="007433BA" w:rsidRDefault="00984D70" w:rsidP="00984D70">
      <w:pPr>
        <w:pStyle w:val="ConsPlusNonformat"/>
        <w:jc w:val="center"/>
        <w:rPr>
          <w:sz w:val="24"/>
          <w:szCs w:val="24"/>
        </w:rPr>
      </w:pPr>
      <w:r w:rsidRPr="007433BA">
        <w:rPr>
          <w:sz w:val="24"/>
          <w:szCs w:val="24"/>
        </w:rPr>
        <w:t xml:space="preserve">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559"/>
        <w:gridCol w:w="1701"/>
        <w:gridCol w:w="1701"/>
        <w:gridCol w:w="1843"/>
      </w:tblGrid>
      <w:tr w:rsidR="00984D70" w:rsidRPr="00FA3016" w:rsidTr="0002523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jc w:val="center"/>
            </w:pPr>
            <w:r w:rsidRPr="00FA3016">
              <w:t>№/№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jc w:val="center"/>
            </w:pPr>
            <w:r w:rsidRPr="00FA3016">
              <w:t>Наименование мероприятий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70" w:rsidRPr="00FA3016" w:rsidRDefault="00984D70" w:rsidP="00025233">
            <w:pPr>
              <w:jc w:val="center"/>
            </w:pPr>
            <w:r w:rsidRPr="00FA3016">
              <w:t>Сумма расходов, руб.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025233">
            <w:pPr>
              <w:jc w:val="center"/>
            </w:pPr>
          </w:p>
        </w:tc>
      </w:tr>
      <w:tr w:rsidR="00984D70" w:rsidRPr="00FA3016" w:rsidTr="00025233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70" w:rsidRPr="00FA3016" w:rsidRDefault="00984D70" w:rsidP="0002523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70" w:rsidRPr="00FA3016" w:rsidRDefault="00984D70" w:rsidP="0002523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r w:rsidRPr="00FA3016">
              <w:t>20</w:t>
            </w:r>
            <w:r>
              <w:t>21</w:t>
            </w:r>
            <w:r w:rsidRPr="00FA3016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025233">
            <w:r>
              <w:t>2022.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Pr="00FA3016" w:rsidRDefault="00984D70" w:rsidP="00025233">
            <w:r>
              <w:t xml:space="preserve">2023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Default="00984D70" w:rsidP="00025233">
            <w:r>
              <w:t>2024г.</w:t>
            </w:r>
          </w:p>
        </w:tc>
      </w:tr>
      <w:tr w:rsidR="00984D70" w:rsidRPr="00FA3016" w:rsidTr="000252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70" w:rsidRPr="00FA3016" w:rsidRDefault="00984D70" w:rsidP="00025233">
            <w:pPr>
              <w:jc w:val="right"/>
              <w:rPr>
                <w:b/>
                <w:bCs/>
              </w:rPr>
            </w:pPr>
            <w:r w:rsidRPr="00FA3016">
              <w:rPr>
                <w:b/>
                <w:bCs/>
              </w:rPr>
              <w:t>I.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D70" w:rsidRPr="00FA3016" w:rsidRDefault="00984D70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мест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D70" w:rsidRPr="0023334A" w:rsidRDefault="00984D70" w:rsidP="0002523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Default="00984D70" w:rsidP="0002523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Default="00984D70" w:rsidP="0002523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D70" w:rsidRDefault="00984D70" w:rsidP="00025233">
            <w:pPr>
              <w:jc w:val="center"/>
            </w:pPr>
          </w:p>
        </w:tc>
      </w:tr>
      <w:tr w:rsidR="00D65EE5" w:rsidRPr="00FA3016" w:rsidTr="00D65E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6C4977" w:rsidRDefault="00D65EE5" w:rsidP="00025233">
            <w:pPr>
              <w:jc w:val="right"/>
              <w:rPr>
                <w:bCs/>
              </w:rPr>
            </w:pPr>
            <w:r w:rsidRPr="006C4977">
              <w:rPr>
                <w:bCs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E5" w:rsidRPr="00774312" w:rsidRDefault="00D65EE5" w:rsidP="00025233">
            <w:pPr>
              <w:rPr>
                <w:bCs/>
              </w:rPr>
            </w:pPr>
            <w:r w:rsidRPr="00774312">
              <w:rPr>
                <w:bCs/>
              </w:rPr>
              <w:t>Вывоз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E5" w:rsidRPr="0023334A" w:rsidRDefault="00D65EE5" w:rsidP="00025233">
            <w:pPr>
              <w:jc w:val="center"/>
            </w:pPr>
            <w:r w:rsidRPr="00573BDF">
              <w:t>96 831,30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EE5" w:rsidRDefault="00D65EE5" w:rsidP="00025233">
            <w:pPr>
              <w:jc w:val="center"/>
            </w:pPr>
            <w: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>
              <w:t>90 000,00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90 000,00</w:t>
            </w:r>
          </w:p>
        </w:tc>
      </w:tr>
      <w:tr w:rsidR="00D65EE5" w:rsidRPr="00FA3016" w:rsidTr="00D65EE5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101487" w:rsidRDefault="00D65EE5" w:rsidP="006C4977">
            <w:pPr>
              <w:jc w:val="right"/>
              <w:rPr>
                <w:bCs/>
              </w:rPr>
            </w:pPr>
            <w:r w:rsidRPr="00101487">
              <w:rPr>
                <w:bCs/>
                <w:lang w:val="en-US"/>
              </w:rPr>
              <w:t>1</w:t>
            </w:r>
            <w:r w:rsidRPr="00101487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E5" w:rsidRPr="00865923" w:rsidRDefault="00D65EE5" w:rsidP="00025233">
            <w:pPr>
              <w:rPr>
                <w:bCs/>
              </w:rPr>
            </w:pPr>
            <w:r>
              <w:rPr>
                <w:bCs/>
              </w:rPr>
              <w:t xml:space="preserve">Содержание объектов </w:t>
            </w:r>
            <w:r w:rsidRPr="00865923">
              <w:rPr>
                <w:bCs/>
              </w:rPr>
              <w:t>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</w:pPr>
            <w:r>
              <w:t>3 328 347,87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</w:pPr>
            <w:r>
              <w:t>3 053 831,00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 w:rsidRPr="00F82AD7">
              <w:t>3 328 347,87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3 328 347,87</w:t>
            </w:r>
          </w:p>
        </w:tc>
      </w:tr>
      <w:tr w:rsidR="00D65EE5" w:rsidRPr="00FA3016" w:rsidTr="00D65E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72016E" w:rsidRDefault="00D65EE5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5" w:rsidRPr="00FA3016" w:rsidRDefault="00D65EE5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FA3016" w:rsidRDefault="00D65EE5" w:rsidP="00025233">
            <w:pPr>
              <w:jc w:val="right"/>
            </w:pPr>
            <w:r>
              <w:t>2.1</w:t>
            </w:r>
            <w:r w:rsidRPr="00FA301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5" w:rsidRPr="00774312" w:rsidRDefault="00D65EE5" w:rsidP="0002523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Освещение </w:t>
            </w:r>
            <w:proofErr w:type="spellStart"/>
            <w:r>
              <w:rPr>
                <w:bCs/>
                <w:iCs/>
              </w:rPr>
              <w:t>эн</w:t>
            </w:r>
            <w:proofErr w:type="gramStart"/>
            <w:r>
              <w:rPr>
                <w:bCs/>
                <w:iCs/>
              </w:rPr>
              <w:t>.с</w:t>
            </w:r>
            <w:proofErr w:type="gramEnd"/>
            <w:r>
              <w:rPr>
                <w:bCs/>
                <w:iCs/>
              </w:rPr>
              <w:t>бережение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  <w:r>
              <w:t>2 500 000,00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FA3016" w:rsidRDefault="00D65EE5" w:rsidP="006C4977">
            <w:pPr>
              <w:jc w:val="right"/>
            </w:pPr>
            <w:r>
              <w:t>2.2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E5" w:rsidRPr="00FA3016" w:rsidRDefault="00D65EE5" w:rsidP="00025233">
            <w:r w:rsidRPr="00FA3016">
              <w:t>Потребление электроэнергии объектами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07242A" w:rsidRDefault="00D65EE5" w:rsidP="00025233">
            <w:pPr>
              <w:jc w:val="center"/>
            </w:pPr>
            <w:r w:rsidRPr="0007242A">
              <w:t>2 7</w:t>
            </w:r>
            <w:r>
              <w:t>51</w:t>
            </w:r>
            <w:r w:rsidRPr="0007242A">
              <w:t> </w:t>
            </w:r>
            <w:r>
              <w:t>8</w:t>
            </w:r>
            <w:r w:rsidRPr="0007242A">
              <w:t>75,</w:t>
            </w:r>
            <w: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07242A" w:rsidRDefault="00D65EE5" w:rsidP="00025233">
            <w:pPr>
              <w:jc w:val="center"/>
            </w:pPr>
            <w:r>
              <w:t>2 520 903,00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 w:rsidRPr="009D4047">
              <w:t>2 751 875,91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2 751 875,91</w:t>
            </w:r>
          </w:p>
        </w:tc>
      </w:tr>
      <w:tr w:rsidR="00D65EE5" w:rsidRPr="00FA3016" w:rsidTr="00D65EE5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FA3016" w:rsidRDefault="00D65EE5" w:rsidP="006C4977">
            <w:pPr>
              <w:jc w:val="right"/>
            </w:pPr>
            <w: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E5" w:rsidRPr="00FA3016" w:rsidRDefault="00D65EE5" w:rsidP="00025233">
            <w:r w:rsidRPr="00FA3016">
              <w:t>Содержание (техническое обслуживание)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07242A" w:rsidRDefault="00D65EE5" w:rsidP="00025233">
            <w:pPr>
              <w:jc w:val="center"/>
            </w:pPr>
            <w:r w:rsidRPr="0007242A">
              <w:t>343 377,41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07242A" w:rsidRDefault="00D65EE5" w:rsidP="00025233">
            <w:pPr>
              <w:jc w:val="center"/>
            </w:pPr>
            <w:r>
              <w:t>795 958,21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 w:rsidRPr="009D4047">
              <w:t>343 377,41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343 377,41</w:t>
            </w:r>
          </w:p>
        </w:tc>
      </w:tr>
      <w:tr w:rsidR="00D65EE5" w:rsidRPr="00FA3016" w:rsidTr="00D65E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865923" w:rsidRDefault="00D65EE5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E5" w:rsidRPr="00FA3016" w:rsidRDefault="00D65EE5" w:rsidP="00025233">
            <w:pPr>
              <w:jc w:val="center"/>
              <w:rPr>
                <w:b/>
                <w:bCs/>
              </w:rPr>
            </w:pPr>
            <w:r w:rsidRPr="00FA3016">
              <w:rPr>
                <w:b/>
                <w:bCs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FA3016" w:rsidRDefault="00D65EE5" w:rsidP="00025233">
            <w:pPr>
              <w:jc w:val="right"/>
            </w:pPr>
            <w:r>
              <w:t>3.1</w:t>
            </w:r>
            <w:r w:rsidRPr="00FA3016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5" w:rsidRPr="00774312" w:rsidRDefault="00D65EE5" w:rsidP="00025233">
            <w:pPr>
              <w:rPr>
                <w:bCs/>
                <w:iCs/>
              </w:rPr>
            </w:pPr>
            <w:r w:rsidRPr="00774312">
              <w:rPr>
                <w:bCs/>
                <w:iCs/>
              </w:rPr>
              <w:t>Закупка рассады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  <w:r w:rsidRPr="00573BDF">
              <w:t>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  <w:r w:rsidRPr="00774312">
              <w:t>170 000,00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 w:rsidRPr="009D4047">
              <w:t>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152 000,00</w:t>
            </w: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865923" w:rsidRDefault="00D65EE5" w:rsidP="006C4977">
            <w:pPr>
              <w:jc w:val="right"/>
            </w:pPr>
            <w:r w:rsidRPr="006C4977">
              <w:t>3</w:t>
            </w:r>
            <w: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E5" w:rsidRPr="00FA3016" w:rsidRDefault="00D65EE5" w:rsidP="00025233">
            <w:r w:rsidRPr="00FA3016">
              <w:t>Содержание озеленения мест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  <w:r w:rsidRPr="00FD2F7E">
              <w:t>883 834,00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  <w:r>
              <w:t>660 </w:t>
            </w:r>
            <w:r w:rsidRPr="00BC5829">
              <w:t>000</w:t>
            </w:r>
            <w: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 w:rsidRPr="009D4047">
              <w:t>883 834,00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883 834,00</w:t>
            </w: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6C4977" w:rsidRDefault="00D65EE5" w:rsidP="00025233">
            <w:pPr>
              <w:jc w:val="right"/>
              <w:rPr>
                <w:b/>
              </w:rPr>
            </w:pPr>
            <w:r w:rsidRPr="00774312">
              <w:rPr>
                <w:b/>
                <w:lang w:val="en-US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5EE5" w:rsidRPr="00573BDF" w:rsidRDefault="00D65EE5" w:rsidP="00025233">
            <w:pPr>
              <w:rPr>
                <w:b/>
              </w:rPr>
            </w:pPr>
            <w:r w:rsidRPr="00573BDF">
              <w:rPr>
                <w:b/>
              </w:rPr>
              <w:t>Закупка техники, контейнеров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FD2F7E" w:rsidRDefault="00D65EE5" w:rsidP="0002523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025233">
            <w:pPr>
              <w:jc w:val="center"/>
            </w:pPr>
            <w:r>
              <w:t>3 930 000,00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865923" w:rsidRDefault="00D65EE5" w:rsidP="0002523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E5" w:rsidRPr="00FA3016" w:rsidRDefault="00D65EE5" w:rsidP="00025233">
            <w:pPr>
              <w:rPr>
                <w:b/>
                <w:bCs/>
              </w:rPr>
            </w:pPr>
            <w:r w:rsidRPr="00FA3016">
              <w:rPr>
                <w:b/>
                <w:bCs/>
              </w:rPr>
              <w:t>Прочие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EE5" w:rsidRPr="00FA3016" w:rsidRDefault="00D65EE5" w:rsidP="00025233">
            <w:pPr>
              <w:jc w:val="right"/>
            </w:pPr>
            <w: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EE5" w:rsidRPr="00FA3016" w:rsidRDefault="00D65EE5" w:rsidP="00025233">
            <w:r>
              <w:t>Составление, проверка смет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</w:pPr>
            <w: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2070D2" w:rsidRDefault="00D65EE5" w:rsidP="00025233">
            <w:pPr>
              <w:jc w:val="center"/>
            </w:pPr>
            <w:r>
              <w:t>177 052,99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 w:rsidRPr="009D4047">
              <w:t>87 000,00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87 000,00</w:t>
            </w: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Default="00D65EE5" w:rsidP="00025233">
            <w:pPr>
              <w:jc w:val="right"/>
            </w:pPr>
            <w: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E5" w:rsidRDefault="00D65EE5" w:rsidP="00025233">
            <w:r>
              <w:t>Ремонт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</w:pPr>
            <w:r w:rsidRPr="00573BDF">
              <w:t>132 060,00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025233">
            <w:pPr>
              <w:jc w:val="center"/>
            </w:pPr>
            <w:r>
              <w:t>346 502,72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D65EE5">
            <w:pPr>
              <w:jc w:val="center"/>
            </w:pPr>
            <w: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  <w:r w:rsidRPr="00EA5569">
              <w:t>20 000,00</w:t>
            </w: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Default="00D65EE5" w:rsidP="00025233">
            <w:pPr>
              <w:jc w:val="right"/>
            </w:pPr>
            <w: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E5" w:rsidRDefault="00D65EE5" w:rsidP="00025233">
            <w:r>
              <w:t>Площадка для выгула собак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025233">
            <w:pPr>
              <w:jc w:val="center"/>
            </w:pPr>
            <w: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Default="00D65EE5" w:rsidP="00025233">
            <w:pPr>
              <w:jc w:val="right"/>
            </w:pPr>
            <w: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E5" w:rsidRDefault="00D65EE5" w:rsidP="00025233">
            <w:r>
              <w:t>Отлов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Pr="002070D2" w:rsidRDefault="00D65EE5" w:rsidP="000252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025233">
            <w:pPr>
              <w:jc w:val="center"/>
            </w:pPr>
            <w: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EA5569" w:rsidRDefault="00D65EE5" w:rsidP="00D65EE5">
            <w:pPr>
              <w:jc w:val="center"/>
            </w:pPr>
          </w:p>
        </w:tc>
      </w:tr>
      <w:tr w:rsidR="00D65EE5" w:rsidRPr="00FA3016" w:rsidTr="00D65EE5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Default="00D65EE5" w:rsidP="00025233">
            <w:pPr>
              <w:jc w:val="right"/>
            </w:pPr>
            <w: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E5" w:rsidRDefault="00D65EE5" w:rsidP="003D36D5">
            <w:r>
              <w:t>Другие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EE5" w:rsidRDefault="00D65EE5" w:rsidP="003D36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3D36D5">
            <w:pPr>
              <w:jc w:val="center"/>
            </w:pPr>
            <w:r>
              <w:t>1 222 594,23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Pr="009D4047" w:rsidRDefault="00D65EE5" w:rsidP="00D65EE5">
            <w:pPr>
              <w:jc w:val="center"/>
            </w:pPr>
            <w:r>
              <w:t>298 104,46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EE5" w:rsidRDefault="00D65EE5" w:rsidP="00D65EE5">
            <w:pPr>
              <w:jc w:val="center"/>
            </w:pPr>
            <w:r w:rsidRPr="00EA5569">
              <w:t>298 104,4</w:t>
            </w:r>
            <w:r>
              <w:t>9</w:t>
            </w:r>
          </w:p>
        </w:tc>
      </w:tr>
      <w:tr w:rsidR="006C4977" w:rsidRPr="00FA3016" w:rsidTr="00B6619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7" w:rsidRDefault="006C4977" w:rsidP="00025233">
            <w:pPr>
              <w:jc w:val="right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77" w:rsidRPr="000C617D" w:rsidRDefault="006C4977" w:rsidP="00025233">
            <w:pPr>
              <w:jc w:val="center"/>
              <w:rPr>
                <w:b/>
              </w:rPr>
            </w:pPr>
            <w:r w:rsidRPr="000C617D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977" w:rsidRPr="0063775E" w:rsidRDefault="006C4977" w:rsidP="00025233">
            <w:pPr>
              <w:jc w:val="center"/>
              <w:rPr>
                <w:b/>
              </w:rPr>
            </w:pPr>
            <w:r w:rsidRPr="0063775E">
              <w:rPr>
                <w:b/>
              </w:rPr>
              <w:t>7 775 326,49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77" w:rsidRPr="0063775E" w:rsidRDefault="006C4977" w:rsidP="00025233">
            <w:pPr>
              <w:jc w:val="center"/>
              <w:rPr>
                <w:b/>
              </w:rPr>
            </w:pPr>
            <w:r w:rsidRPr="002B419E">
              <w:rPr>
                <w:b/>
              </w:rPr>
              <w:t>15 806 842,15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77" w:rsidRPr="006C4977" w:rsidRDefault="006C4977" w:rsidP="003D36D5">
            <w:pPr>
              <w:jc w:val="center"/>
              <w:rPr>
                <w:b/>
              </w:rPr>
            </w:pPr>
            <w:r w:rsidRPr="006C4977">
              <w:rPr>
                <w:b/>
              </w:rPr>
              <w:t>7 954 539,65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977" w:rsidRPr="006C4977" w:rsidRDefault="006C4977" w:rsidP="003D36D5">
            <w:pPr>
              <w:jc w:val="center"/>
              <w:rPr>
                <w:b/>
              </w:rPr>
            </w:pPr>
            <w:r w:rsidRPr="006C4977">
              <w:rPr>
                <w:b/>
              </w:rPr>
              <w:t>7 954 539,68</w:t>
            </w:r>
          </w:p>
        </w:tc>
      </w:tr>
    </w:tbl>
    <w:p w:rsidR="00984D70" w:rsidRPr="00E56CA2" w:rsidRDefault="00984D70" w:rsidP="00984D70">
      <w:pPr>
        <w:widowControl w:val="0"/>
        <w:autoSpaceDE w:val="0"/>
        <w:autoSpaceDN w:val="0"/>
        <w:adjustRightInd w:val="0"/>
        <w:jc w:val="both"/>
        <w:sectPr w:rsidR="00984D70" w:rsidRPr="00E56CA2" w:rsidSect="006C4977">
          <w:pgSz w:w="11906" w:h="16838"/>
          <w:pgMar w:top="1135" w:right="1133" w:bottom="1134" w:left="798" w:header="720" w:footer="709" w:gutter="0"/>
          <w:cols w:space="708"/>
          <w:docGrid w:linePitch="360"/>
        </w:sectPr>
      </w:pPr>
      <w:bookmarkStart w:id="0" w:name="_GoBack"/>
      <w:bookmarkEnd w:id="0"/>
    </w:p>
    <w:p w:rsidR="00653116" w:rsidRDefault="00653116"/>
    <w:sectPr w:rsidR="0065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3696"/>
    <w:multiLevelType w:val="hybridMultilevel"/>
    <w:tmpl w:val="0942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168A3"/>
    <w:multiLevelType w:val="hybridMultilevel"/>
    <w:tmpl w:val="D0A02D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D8"/>
    <w:rsid w:val="000B2DE9"/>
    <w:rsid w:val="000D5FE5"/>
    <w:rsid w:val="00262BC0"/>
    <w:rsid w:val="002C0F87"/>
    <w:rsid w:val="00331FD8"/>
    <w:rsid w:val="0048209A"/>
    <w:rsid w:val="00613EF4"/>
    <w:rsid w:val="00653116"/>
    <w:rsid w:val="006C4977"/>
    <w:rsid w:val="00984D70"/>
    <w:rsid w:val="00A74AEA"/>
    <w:rsid w:val="00D65EE5"/>
    <w:rsid w:val="00F30B07"/>
    <w:rsid w:val="00F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84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4D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8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zemel_krem@outlook.com</dc:creator>
  <cp:lastModifiedBy>zemel_krem@outlook.com</cp:lastModifiedBy>
  <cp:revision>8</cp:revision>
  <cp:lastPrinted>2022-10-27T07:58:00Z</cp:lastPrinted>
  <dcterms:created xsi:type="dcterms:W3CDTF">2022-10-13T12:23:00Z</dcterms:created>
  <dcterms:modified xsi:type="dcterms:W3CDTF">2022-10-28T07:18:00Z</dcterms:modified>
</cp:coreProperties>
</file>