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14:paraId="6A5DBC18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6E8D19B9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администрировании доходов 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39E2EAE0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8620B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22</w:t>
      </w:r>
      <w:r w:rsidR="00786A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3577F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декабря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8620B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134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120531D" w14:textId="77777777" w:rsidR="00632277" w:rsidRDefault="00632277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0213EB4" w14:textId="77777777" w:rsidR="00632277" w:rsidRPr="000F2EB9" w:rsidRDefault="00632277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8CEC67" w14:textId="77777777" w:rsidR="00B11084" w:rsidRDefault="00B1108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776ED" w14:textId="77777777" w:rsidR="00E42CB3" w:rsidRPr="00E42CB3" w:rsidRDefault="00E42CB3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160.1  Бюджетного кодекса Российской Федерации </w:t>
      </w:r>
    </w:p>
    <w:p w14:paraId="194A2324" w14:textId="2B9CAA6B" w:rsidR="00E42CB3" w:rsidRPr="00E42CB3" w:rsidRDefault="00E42CB3" w:rsidP="00E42CB3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рамках действующего бюджетного законодательства наделить Администрацию городского поселения «Город Кременки»</w:t>
      </w:r>
      <w:r w:rsidRPr="00E42CB3">
        <w:rPr>
          <w:rFonts w:ascii="Arial" w:eastAsia="Times New Roman" w:hAnsi="Times New Roman" w:cs="Arial"/>
          <w:bCs/>
          <w:i/>
          <w:iCs/>
          <w:sz w:val="24"/>
          <w:szCs w:val="24"/>
          <w:lang w:eastAsia="ru-RU"/>
        </w:rPr>
        <w:tab/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полномочиями   </w:t>
      </w:r>
      <w:r w:rsidR="00367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главного </w:t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администратора</w:t>
      </w:r>
      <w:r w:rsidR="00367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(администратора)</w:t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доходов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«Город Кременки»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2022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C32D9AB" w14:textId="50865057" w:rsidR="00E42CB3" w:rsidRPr="00E42CB3" w:rsidRDefault="0036703B" w:rsidP="00E42CB3">
      <w:pPr>
        <w:shd w:val="clear" w:color="auto" w:fill="FFFFFF"/>
        <w:spacing w:after="0" w:line="326" w:lineRule="exact"/>
        <w:ind w:lef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а</w:t>
      </w:r>
      <w:r w:rsidR="00E42CB3"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дминистратор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(администратор)</w:t>
      </w:r>
      <w:r w:rsidR="00E42CB3"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доходов</w:t>
      </w:r>
      <w:r w:rsidR="00433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бюджета обладает следующими бюджетными полномочиями</w:t>
      </w:r>
      <w:r w:rsidR="00E42CB3"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55D55ACC" w14:textId="77777777" w:rsidR="00E42CB3" w:rsidRPr="00E42CB3" w:rsidRDefault="00E42CB3" w:rsidP="00E42CB3">
      <w:pPr>
        <w:shd w:val="clear" w:color="auto" w:fill="FFFFFF"/>
        <w:spacing w:after="0" w:line="326" w:lineRule="exact"/>
        <w:ind w:left="365" w:right="5" w:firstLine="7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бюджет, пеней и штрафов 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ним;</w:t>
      </w:r>
    </w:p>
    <w:p w14:paraId="7509309A" w14:textId="77777777" w:rsidR="00E42CB3" w:rsidRPr="00E42CB3" w:rsidRDefault="00E42CB3" w:rsidP="00E42CB3">
      <w:pPr>
        <w:shd w:val="clear" w:color="auto" w:fill="FFFFFF"/>
        <w:spacing w:before="5" w:after="0" w:line="326" w:lineRule="exact"/>
        <w:ind w:left="370" w:righ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взыскание задолженности по платежам в бюджет, пеней и штрафов;</w:t>
      </w:r>
    </w:p>
    <w:p w14:paraId="7C9A84BE" w14:textId="77777777" w:rsidR="00E42CB3" w:rsidRPr="00E42CB3" w:rsidRDefault="00E42CB3" w:rsidP="00E42CB3">
      <w:pPr>
        <w:shd w:val="clear" w:color="auto" w:fill="FFFFFF"/>
        <w:spacing w:before="10" w:after="0" w:line="326" w:lineRule="exact"/>
        <w:ind w:left="346" w:right="1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принимает решение о возврате излишне уплаченных (взысканных) платежей в </w:t>
      </w:r>
      <w:r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бюджет, пеней и штрафов, а также процентов за несвоевременное осуществление 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4EE37684" w14:textId="77777777" w:rsidR="00E42CB3" w:rsidRPr="00E42CB3" w:rsidRDefault="00E42CB3" w:rsidP="00E42CB3">
      <w:pPr>
        <w:shd w:val="clear" w:color="auto" w:fill="FFFFFF"/>
        <w:spacing w:before="5" w:after="0" w:line="326" w:lineRule="exact"/>
        <w:ind w:left="336" w:right="3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казначейства;</w:t>
      </w:r>
    </w:p>
    <w:p w14:paraId="5B63E87D" w14:textId="77777777" w:rsidR="00433ADC" w:rsidRDefault="00E42CB3" w:rsidP="00433ADC">
      <w:pPr>
        <w:shd w:val="clear" w:color="auto" w:fill="FFFFFF"/>
        <w:spacing w:before="10" w:after="0" w:line="326" w:lineRule="exact"/>
        <w:ind w:left="322" w:right="38" w:firstLine="73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</w:t>
      </w:r>
      <w:r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соответствующего главного администратора доходов бюджета;</w:t>
      </w:r>
    </w:p>
    <w:p w14:paraId="6B96E48B" w14:textId="77777777" w:rsidR="00433ADC" w:rsidRDefault="00433ADC" w:rsidP="00433ADC">
      <w:pPr>
        <w:shd w:val="clear" w:color="auto" w:fill="FFFFFF"/>
        <w:spacing w:before="10" w:after="0" w:line="326" w:lineRule="exact"/>
        <w:ind w:left="322" w:right="38" w:firstLine="73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433A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3F0CCE27" w14:textId="76831A89" w:rsidR="00433ADC" w:rsidRPr="00E42CB3" w:rsidRDefault="00433ADC" w:rsidP="00433ADC">
      <w:pPr>
        <w:shd w:val="clear" w:color="auto" w:fill="FFFFFF"/>
        <w:spacing w:before="10" w:after="0" w:line="326" w:lineRule="exact"/>
        <w:ind w:left="322" w:right="38" w:firstLine="73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признании безнадежной к взысканию задолженности по платежам в бюджет;</w:t>
      </w:r>
    </w:p>
    <w:p w14:paraId="386D4BBA" w14:textId="77777777" w:rsidR="00E42CB3" w:rsidRPr="00E42CB3" w:rsidRDefault="00E42CB3" w:rsidP="00E42CB3">
      <w:pPr>
        <w:shd w:val="clear" w:color="auto" w:fill="FFFFFF"/>
        <w:spacing w:after="0" w:line="331" w:lineRule="exact"/>
        <w:ind w:left="70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бюджетные полномочия, установленные настоящим </w:t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Кодексом и принимаемыми в соответствии </w:t>
      </w:r>
      <w:r w:rsidRPr="00E42CB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 </w:t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ним нормативными правовыми актами 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(муниципальными правовыми актами), регулирующими бюджетные правоотношения.</w:t>
      </w:r>
    </w:p>
    <w:p w14:paraId="21D9C6AC" w14:textId="77777777" w:rsidR="00632277" w:rsidRPr="00632277" w:rsidRDefault="00E42CB3" w:rsidP="00632277">
      <w:pPr>
        <w:shd w:val="clear" w:color="auto" w:fill="FFFFFF"/>
        <w:spacing w:after="0" w:line="331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3акрепить за администратором поступлений следующие коды доходов бюджетной классификации Российской Федерации согласно приложению № 1 к постановлению.</w:t>
      </w:r>
    </w:p>
    <w:p w14:paraId="76677301" w14:textId="7686DA85" w:rsidR="00E42CB3" w:rsidRPr="00E42CB3" w:rsidRDefault="00632277" w:rsidP="00632277">
      <w:pPr>
        <w:shd w:val="clear" w:color="auto" w:fill="FFFFFF"/>
        <w:spacing w:after="0" w:line="331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42CB3" w:rsidRPr="006322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Контроль за исполнение п</w:t>
      </w:r>
      <w:r w:rsidR="00A92D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остановления  возложить</w:t>
      </w:r>
      <w:r w:rsidR="00E42CB3" w:rsidRPr="006322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зам.</w:t>
      </w:r>
      <w:r w:rsidR="00E42CB3"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главы по финансам- главного бухгалтера администрации Годунову Н.Е.</w:t>
      </w:r>
    </w:p>
    <w:p w14:paraId="11464A7C" w14:textId="77777777" w:rsidR="005835B8" w:rsidRDefault="005835B8" w:rsidP="00F6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4040" w14:textId="77777777" w:rsidR="005835B8" w:rsidRDefault="005835B8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7C75" w14:textId="6F7E92A3" w:rsidR="00E42CB3" w:rsidRDefault="005835B8" w:rsidP="00F742B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С.Н. Гусев</w:t>
      </w:r>
    </w:p>
    <w:p w14:paraId="45728635" w14:textId="77777777" w:rsidR="000548C4" w:rsidRDefault="000548C4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96E5F" w14:textId="77777777" w:rsidR="00F61772" w:rsidRDefault="00F61772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C96BB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F4E8F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5C0D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6388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B274E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FBF71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01F4E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DB139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4D943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F9511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669B8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288B1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2DEC5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8F7B3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3301F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9E18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E4FE9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C8340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3ED69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DA12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A0DC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8D3DE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4AB1D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54B9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4B81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777A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B2DD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896BD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B8AF5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E989E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1C768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BAABC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1D2D9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2C5E4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EADCC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E293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05FCC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0B20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8166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3F76E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F47A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ACB07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BBC28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E4AF5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E7F95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14427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081E2" w14:textId="77777777" w:rsidR="0067330B" w:rsidRDefault="0067330B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B824B" w14:textId="4B549A84" w:rsidR="00E42CB3" w:rsidRPr="004B5736" w:rsidRDefault="005D70F3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AD6DDA4" w14:textId="77777777" w:rsidR="0067330B" w:rsidRDefault="0067330B" w:rsidP="0067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МО ГП «Город Кременки»  - органы вышестоящих уровней государственной власти  </w:t>
      </w:r>
    </w:p>
    <w:p w14:paraId="1AFFE926" w14:textId="692B9123" w:rsidR="00F742B8" w:rsidRDefault="00E42CB3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 доходов бюджета</w:t>
      </w:r>
      <w:r w:rsidR="00F7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 доходов  бюджета МО ГП «Город Кременки»   – о</w:t>
      </w:r>
      <w:r w:rsidR="00F7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рганы  местного самоуправления </w:t>
      </w:r>
    </w:p>
    <w:p w14:paraId="2EB0C479" w14:textId="77777777" w:rsidR="00A70099" w:rsidRDefault="00A70099" w:rsidP="00E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5103"/>
        <w:gridCol w:w="1418"/>
        <w:gridCol w:w="1559"/>
      </w:tblGrid>
      <w:tr w:rsidR="005A6DD6" w:rsidRPr="005A6DD6" w14:paraId="0AD4E2A5" w14:textId="77777777" w:rsidTr="005A6DD6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9E4A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администратора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3767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доходов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EF0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источника дохода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2D4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8074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</w:tr>
      <w:tr w:rsidR="005A6DD6" w:rsidRPr="005A6DD6" w14:paraId="12B40379" w14:textId="77777777" w:rsidTr="005A6DD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9B3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C366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Межрайонная ИФНС России № 5 по Калужской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206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4024008503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E3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402401001</w:t>
            </w:r>
          </w:p>
        </w:tc>
      </w:tr>
      <w:tr w:rsidR="005A6DD6" w:rsidRPr="005A6DD6" w14:paraId="63267340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67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3A57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0BC6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18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0C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58868D4" w14:textId="77777777" w:rsidTr="005A6DD6">
        <w:trPr>
          <w:trHeight w:val="1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2E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8967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2230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93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F9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146AF15D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8B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253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10102010013000110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1B5C7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45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22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8281076" w14:textId="77777777" w:rsidTr="005A6DD6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458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A749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C0616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E7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73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85D8BE2" w14:textId="77777777" w:rsidTr="005A6DD6">
        <w:trPr>
          <w:trHeight w:val="2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AA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A610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59524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46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D3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AC7E09B" w14:textId="77777777" w:rsidTr="005A6DD6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9B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7FA9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10102020013000110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454BBE" w14:textId="35782039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</w:t>
            </w:r>
            <w:r w:rsidR="00056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полученных от осуществления деятельности физическими лицами, зарегистрированными в качестве индивудуальных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Налового кодекса 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73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68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B4DECAF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98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439E3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10102030011000110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74B5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28D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E9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388CAFB" w14:textId="77777777" w:rsidTr="00A358D2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7E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216C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DE5E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00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5B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99F9ABE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FE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69E1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FCD95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5B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78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224A7E6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FC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E84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A8C1F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2F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B7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168A55DB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DEB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339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17CA0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11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8DA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594005D7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FE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EC52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10501021013000110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10338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7E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91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A0C4FB5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4D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0C5A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10501012012100110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DBE26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F6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C7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E87A741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5B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5C55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61F9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CB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73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FDE3F56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3F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385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BC7A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E0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20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C90AC4D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C1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99D5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10501021013000110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C4D8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DE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36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0F5529A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AF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BFD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10601030131000110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B54FB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6E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DF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A15C926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7B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230B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10601030132100110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040F3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FF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02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A94AE17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03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29A5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B57B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B5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02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E53D0AC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04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646C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D4FAA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AB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D5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BBBD018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92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4B57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D3388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3A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15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4EEE1786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BD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D28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10606043132100110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1CBB8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53C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8534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4D3A02FB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E6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D821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10606043134000110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3F7B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53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4A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8871C59" w14:textId="77777777" w:rsidTr="005A6DD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F60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47B2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Федерального казначейства по Калужской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EF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4029010217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C56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402901001</w:t>
            </w:r>
          </w:p>
        </w:tc>
      </w:tr>
      <w:tr w:rsidR="005A6DD6" w:rsidRPr="005A6DD6" w14:paraId="12DC46A9" w14:textId="77777777" w:rsidTr="005A6DD6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98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7EB7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7E7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65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C64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7E5D9AB" w14:textId="77777777" w:rsidTr="005A6DD6">
        <w:trPr>
          <w:trHeight w:val="2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E5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906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1130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58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24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5FA2452" w14:textId="77777777" w:rsidTr="005A6DD6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57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CB102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1F873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по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18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960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F72B1C0" w14:textId="77777777" w:rsidTr="005A6DD6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3D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7C0F4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E427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43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6B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D91BF38" w14:textId="77777777" w:rsidTr="005A6DD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E30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18FC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административно-технического контроля Калужской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E00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4029044858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29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402701001</w:t>
            </w:r>
          </w:p>
        </w:tc>
      </w:tr>
      <w:tr w:rsidR="005A6DD6" w:rsidRPr="005A6DD6" w14:paraId="71913308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65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23B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11602020020000140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3451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58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80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D2774CF" w14:textId="77777777" w:rsidTr="005A6DD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D7C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8752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поселения "Город Кременки"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67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4007008126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A94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400701001</w:t>
            </w:r>
          </w:p>
        </w:tc>
      </w:tr>
      <w:tr w:rsidR="005A6DD6" w:rsidRPr="005A6DD6" w14:paraId="04820007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22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3C9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10804020011000110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A10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6A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B3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C9A438C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99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40E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11105013130000120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F3C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DB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4E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8FAE038" w14:textId="77777777" w:rsidTr="005A6DD6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CB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C67E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11105025130000120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857" w14:textId="64462C61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</w:t>
            </w:r>
            <w:r w:rsidR="00F742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твенности городских поселений (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исключением земельных участков муниципальных автономных учреждений, а также земельных участков муниципальных унитарных предприятий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FE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A0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5FB1A75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59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D5F1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11105035130000120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9D6606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а оперативном управлении органов управления городских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E7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F7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602FBC6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D17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BCA8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11107015130000120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B6861F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99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1AA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1059D9F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2C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B5F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11109045130000120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C222F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F7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4F4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FCF1F80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374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490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11301995130000130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E83E6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41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2E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00005A7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6C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4F5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11302995130000130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DAB7A3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CBC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3F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8EE50F2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03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6BC1A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11402053130000410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8ADDC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FB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A8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EDB5D65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B6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3F3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11406013130000430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923E8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D4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D9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5AAAA641" w14:textId="77777777" w:rsidTr="005A6DD6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FF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40DA6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11406025130000430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4C70BF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33B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5A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1C5CCDE9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5D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CE87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11602020020000140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2FEF0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346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C3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417A999" w14:textId="77777777" w:rsidTr="005A6DD6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26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BA15" w14:textId="02CD38E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116070101300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9881A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A6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7C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5F1A4B6" w14:textId="77777777" w:rsidTr="005A6DD6">
        <w:trPr>
          <w:trHeight w:val="30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08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D15CB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11610123010131140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59E9A8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в доходы бюджетов городских поселений за исключением доходов, направляемых на формирование муниципального дорожного фонда,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4D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C3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E9364C4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12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D9D3D" w14:textId="17BDEC9C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11701050130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60A99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D7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5EE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7342CF4" w14:textId="77777777" w:rsidTr="005A6DD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95A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41F1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11705050130000180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5BAA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010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14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D326C3E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64C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0183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11715030130000150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BDAD4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17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DB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A9BE1AC" w14:textId="77777777" w:rsidTr="005A6DD6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2E4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77D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20215001130315150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128FE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бюджетам поселений на выравнивание уровня бюджетной обеспеченности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DF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B2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AE335F0" w14:textId="77777777" w:rsidTr="005A6DD6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A1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D93C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20219999130165150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7CFE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E1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22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6CEEC13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DD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93DB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20219999130441150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0419F8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7A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3E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52E606D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63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4AFB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5983CF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32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FE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73C26AB4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67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85C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20229999130230150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317F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AD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FD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B7C6F3B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F7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C13D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20229999130233150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D13167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Субсидии бюджетам муниципальных образований Калужской области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A0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D2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6EA5029E" w14:textId="77777777" w:rsidTr="005A6DD6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51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8F8E6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20229999130258150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B1835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CB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C3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D1AB405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630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DF8A9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20230024130332150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B91B33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выполнение передаваемых полномочий субъектов Российской Федерации в части осуществления государственных полномочий по созданию административных комиссий в муниципальных образованиях Калужской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90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85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1E99AC45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2A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7F09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DE7474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D79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A94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1DB7993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37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E240" w14:textId="7D1C2CC3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20245453130</w:t>
            </w: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F578C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Калужской области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29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F9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045702EA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771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D821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20245453130000150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FC27C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Калужской области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E0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F3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3C32D5AA" w14:textId="77777777" w:rsidTr="005A6DD6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DC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298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20245160130001150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D62A9E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уровня, за счет средств бюджета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6C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AA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3F83C6E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FFD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0F98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20249999130444150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002D62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трансферты. передаваемые бюджетам городских поселений на обеспечение расходных обязательств муниципальный образований Калужской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96A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EB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202A00B1" w14:textId="77777777" w:rsidTr="005A6DD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2AB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FE145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20705030130000150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1E1EA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3A5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187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40F972E4" w14:textId="77777777" w:rsidTr="005A6DD6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612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C3C2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2070503013900150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FAB31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 в бюджеты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5B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3AE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DD6" w:rsidRPr="005A6DD6" w14:paraId="1CAC9A26" w14:textId="77777777" w:rsidTr="005A6DD6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603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1B1F" w14:textId="77777777" w:rsidR="005A6DD6" w:rsidRPr="005A6DD6" w:rsidRDefault="005A6DD6" w:rsidP="005A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21945160130001150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AA396D" w14:textId="77777777" w:rsidR="005A6DD6" w:rsidRPr="005A6DD6" w:rsidRDefault="005A6DD6" w:rsidP="005A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средств на обеспечение расходных обязательств муниципальных образований Калужской области,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0CF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778" w14:textId="77777777" w:rsidR="005A6DD6" w:rsidRPr="005A6DD6" w:rsidRDefault="005A6DD6" w:rsidP="005A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0A3B587E" w14:textId="78D97811" w:rsidR="007E702B" w:rsidRPr="00F742B8" w:rsidRDefault="007E702B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 xml:space="preserve">    </w:t>
      </w:r>
    </w:p>
    <w:p w14:paraId="21BE8F80" w14:textId="47FB9073" w:rsidR="007E702B" w:rsidRPr="00580153" w:rsidRDefault="007E702B" w:rsidP="007E70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80153">
        <w:rPr>
          <w:rFonts w:ascii="Times New Roman" w:eastAsia="Times New Roman" w:hAnsi="Times New Roman" w:cs="Times New Roman"/>
          <w:szCs w:val="20"/>
          <w:lang w:eastAsia="ru-RU"/>
        </w:rPr>
        <w:t>Приложение №2</w:t>
      </w:r>
    </w:p>
    <w:p w14:paraId="2693DE0B" w14:textId="77777777" w:rsidR="007E702B" w:rsidRDefault="007E702B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A4328E4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</w:p>
    <w:p w14:paraId="6D8472BD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администраторы источников финансирования дефицита   бюджета </w:t>
      </w:r>
    </w:p>
    <w:p w14:paraId="3B2BE7BE" w14:textId="54740C8A" w:rsidR="00F742B8" w:rsidRPr="007E702B" w:rsidRDefault="007E702B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ГП «Город Кременки»</w:t>
      </w:r>
      <w:r w:rsidR="00F7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742B8"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Администраторы  источников  финансирования дефицита бюджета </w:t>
      </w:r>
    </w:p>
    <w:p w14:paraId="0D32BA8B" w14:textId="1E66450F" w:rsidR="007E702B" w:rsidRPr="007E702B" w:rsidRDefault="00F742B8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Кременки»  - органы вышестоящих уровней государственной власти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3600"/>
        <w:gridCol w:w="1479"/>
        <w:gridCol w:w="1417"/>
      </w:tblGrid>
      <w:tr w:rsidR="007E702B" w:rsidRPr="007E702B" w14:paraId="64D81B23" w14:textId="77777777" w:rsidTr="00D71746">
        <w:tc>
          <w:tcPr>
            <w:tcW w:w="900" w:type="dxa"/>
            <w:tcBorders>
              <w:bottom w:val="single" w:sz="4" w:space="0" w:color="auto"/>
            </w:tcBorders>
          </w:tcPr>
          <w:p w14:paraId="6E2B1FF7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адми-нистратора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7762CC9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0DDC7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569156D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7D34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9216573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D9CA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AFB57F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2822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7E702B" w:rsidRPr="007E702B" w14:paraId="01F73F7D" w14:textId="77777777" w:rsidTr="00D71746">
        <w:tc>
          <w:tcPr>
            <w:tcW w:w="900" w:type="dxa"/>
            <w:shd w:val="clear" w:color="auto" w:fill="E6E6E6"/>
          </w:tcPr>
          <w:p w14:paraId="5195E90D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6660" w:type="dxa"/>
            <w:gridSpan w:val="2"/>
            <w:shd w:val="clear" w:color="auto" w:fill="E6E6E6"/>
          </w:tcPr>
          <w:p w14:paraId="7F1A81AB" w14:textId="77777777" w:rsidR="007E702B" w:rsidRPr="007E702B" w:rsidRDefault="007E702B" w:rsidP="00F7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ГП «Город Кременки»</w:t>
            </w:r>
          </w:p>
        </w:tc>
        <w:tc>
          <w:tcPr>
            <w:tcW w:w="1479" w:type="dxa"/>
            <w:shd w:val="clear" w:color="auto" w:fill="E6E6E6"/>
          </w:tcPr>
          <w:p w14:paraId="36ED772E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4F01F581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6E6E6"/>
          </w:tcPr>
          <w:p w14:paraId="19342EE1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E7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400701001</w:t>
            </w:r>
          </w:p>
        </w:tc>
      </w:tr>
      <w:tr w:rsidR="007E702B" w:rsidRPr="007E702B" w14:paraId="75047188" w14:textId="77777777" w:rsidTr="00D71746">
        <w:tc>
          <w:tcPr>
            <w:tcW w:w="900" w:type="dxa"/>
          </w:tcPr>
          <w:p w14:paraId="054B5869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</w:tcPr>
          <w:p w14:paraId="368B57E3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01 02 00 00 13 0000 710</w:t>
            </w:r>
          </w:p>
        </w:tc>
        <w:tc>
          <w:tcPr>
            <w:tcW w:w="3600" w:type="dxa"/>
          </w:tcPr>
          <w:p w14:paraId="1AB7829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 бюджетами городских поселений  в валюте Российской Федерации</w:t>
            </w:r>
          </w:p>
        </w:tc>
        <w:tc>
          <w:tcPr>
            <w:tcW w:w="1479" w:type="dxa"/>
          </w:tcPr>
          <w:p w14:paraId="0D198AF6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7F4CA5F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400E7259" w14:textId="77777777" w:rsidTr="00D71746">
        <w:tc>
          <w:tcPr>
            <w:tcW w:w="900" w:type="dxa"/>
          </w:tcPr>
          <w:p w14:paraId="46845223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</w:tcPr>
          <w:p w14:paraId="5D4FD990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01 02 00 00 13 0000 810</w:t>
            </w:r>
          </w:p>
        </w:tc>
        <w:tc>
          <w:tcPr>
            <w:tcW w:w="3600" w:type="dxa"/>
          </w:tcPr>
          <w:p w14:paraId="5B5A42C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городских поселений  кредитов от кредитных организаций в валюте Российской Федерации </w:t>
            </w:r>
          </w:p>
        </w:tc>
        <w:tc>
          <w:tcPr>
            <w:tcW w:w="1479" w:type="dxa"/>
          </w:tcPr>
          <w:p w14:paraId="30C0A17D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900000A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1CB52837" w14:textId="77777777" w:rsidTr="00D71746">
        <w:tc>
          <w:tcPr>
            <w:tcW w:w="900" w:type="dxa"/>
          </w:tcPr>
          <w:p w14:paraId="05459DB2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</w:tcPr>
          <w:p w14:paraId="5ABF7594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01 05 02 01 13 0000 510</w:t>
            </w:r>
          </w:p>
        </w:tc>
        <w:tc>
          <w:tcPr>
            <w:tcW w:w="3600" w:type="dxa"/>
          </w:tcPr>
          <w:p w14:paraId="7E0E864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денежных  средств бюджетов городских поселений</w:t>
            </w:r>
          </w:p>
        </w:tc>
        <w:tc>
          <w:tcPr>
            <w:tcW w:w="1479" w:type="dxa"/>
          </w:tcPr>
          <w:p w14:paraId="0E4257FE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2366B0A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25ADFA9F" w14:textId="77777777" w:rsidTr="00D71746">
        <w:tc>
          <w:tcPr>
            <w:tcW w:w="900" w:type="dxa"/>
          </w:tcPr>
          <w:p w14:paraId="6CD487B1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</w:tcPr>
          <w:p w14:paraId="3066769B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01 05 02 01 13 0000 610</w:t>
            </w:r>
          </w:p>
        </w:tc>
        <w:tc>
          <w:tcPr>
            <w:tcW w:w="3600" w:type="dxa"/>
          </w:tcPr>
          <w:p w14:paraId="65E0E1F6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79" w:type="dxa"/>
          </w:tcPr>
          <w:p w14:paraId="7F498968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3296254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2B8" w:rsidRPr="007E702B" w14:paraId="6BD01B66" w14:textId="77777777" w:rsidTr="000357AF">
        <w:tc>
          <w:tcPr>
            <w:tcW w:w="900" w:type="dxa"/>
          </w:tcPr>
          <w:p w14:paraId="07B31DBD" w14:textId="5F70AF56" w:rsidR="00F742B8" w:rsidRPr="00F742B8" w:rsidRDefault="00F742B8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2B8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</w:tc>
        <w:tc>
          <w:tcPr>
            <w:tcW w:w="6660" w:type="dxa"/>
            <w:gridSpan w:val="2"/>
          </w:tcPr>
          <w:p w14:paraId="7BD3B8C7" w14:textId="0F8224A9" w:rsidR="00F742B8" w:rsidRPr="00F742B8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2B8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отдел Жуковского района</w:t>
            </w:r>
          </w:p>
        </w:tc>
        <w:tc>
          <w:tcPr>
            <w:tcW w:w="1479" w:type="dxa"/>
          </w:tcPr>
          <w:p w14:paraId="0464B165" w14:textId="0EC51A46" w:rsidR="00F742B8" w:rsidRPr="00F742B8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2B8">
              <w:rPr>
                <w:rFonts w:ascii="Times New Roman" w:eastAsia="Times New Roman" w:hAnsi="Times New Roman" w:cs="Times New Roman"/>
                <w:b/>
                <w:lang w:eastAsia="ru-RU"/>
              </w:rPr>
              <w:t>4007009360</w:t>
            </w:r>
          </w:p>
        </w:tc>
        <w:tc>
          <w:tcPr>
            <w:tcW w:w="1417" w:type="dxa"/>
          </w:tcPr>
          <w:p w14:paraId="25F60FFD" w14:textId="3A8DAFB8" w:rsidR="00F742B8" w:rsidRPr="00F742B8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2B8">
              <w:rPr>
                <w:rFonts w:ascii="Times New Roman" w:eastAsia="Times New Roman" w:hAnsi="Times New Roman" w:cs="Times New Roman"/>
                <w:b/>
                <w:lang w:eastAsia="ru-RU"/>
              </w:rPr>
              <w:t>400701001</w:t>
            </w:r>
          </w:p>
        </w:tc>
      </w:tr>
      <w:tr w:rsidR="00F742B8" w:rsidRPr="007E702B" w14:paraId="6092C91F" w14:textId="77777777" w:rsidTr="00D71746">
        <w:tc>
          <w:tcPr>
            <w:tcW w:w="900" w:type="dxa"/>
          </w:tcPr>
          <w:p w14:paraId="1B2A35FA" w14:textId="77777777" w:rsidR="00F742B8" w:rsidRPr="007E702B" w:rsidRDefault="00F742B8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</w:tcPr>
          <w:p w14:paraId="68F18233" w14:textId="77777777" w:rsidR="00F742B8" w:rsidRPr="007E702B" w:rsidRDefault="00F742B8" w:rsidP="00F74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01 05 02 01 13 0000 510</w:t>
            </w:r>
          </w:p>
          <w:p w14:paraId="3D6565E7" w14:textId="77777777" w:rsidR="00F742B8" w:rsidRPr="007E702B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</w:tcPr>
          <w:p w14:paraId="76031D97" w14:textId="316E8B0E" w:rsidR="00F742B8" w:rsidRPr="007E702B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 остатков денежных  средств бюджетов городских поселений</w:t>
            </w:r>
          </w:p>
        </w:tc>
        <w:tc>
          <w:tcPr>
            <w:tcW w:w="1479" w:type="dxa"/>
          </w:tcPr>
          <w:p w14:paraId="70931F6A" w14:textId="77777777" w:rsidR="00F742B8" w:rsidRPr="007E702B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729258F" w14:textId="77777777" w:rsidR="00F742B8" w:rsidRPr="007E702B" w:rsidRDefault="00F742B8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420048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B0CAC" w14:textId="780D3F88" w:rsidR="00175C97" w:rsidRDefault="006E2E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p w14:paraId="1397D5F5" w14:textId="77777777" w:rsidR="00F93893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7E3FB" w14:textId="77777777" w:rsidR="00F93893" w:rsidRPr="000F2EB9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3893" w:rsidRPr="000F2EB9" w:rsidSect="00A70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3589C"/>
    <w:rsid w:val="00043E2C"/>
    <w:rsid w:val="000548C4"/>
    <w:rsid w:val="00056EC8"/>
    <w:rsid w:val="000617DE"/>
    <w:rsid w:val="00066FD1"/>
    <w:rsid w:val="0007395C"/>
    <w:rsid w:val="00081DD8"/>
    <w:rsid w:val="00083015"/>
    <w:rsid w:val="000A094A"/>
    <w:rsid w:val="000A23D3"/>
    <w:rsid w:val="000E2225"/>
    <w:rsid w:val="000F2EB9"/>
    <w:rsid w:val="00103FC4"/>
    <w:rsid w:val="001230A9"/>
    <w:rsid w:val="0015029D"/>
    <w:rsid w:val="0015372A"/>
    <w:rsid w:val="00171883"/>
    <w:rsid w:val="001743F1"/>
    <w:rsid w:val="00175C97"/>
    <w:rsid w:val="001D363D"/>
    <w:rsid w:val="001F2F6C"/>
    <w:rsid w:val="00207E58"/>
    <w:rsid w:val="0022363B"/>
    <w:rsid w:val="002D43A1"/>
    <w:rsid w:val="002D6749"/>
    <w:rsid w:val="002E4BD4"/>
    <w:rsid w:val="0031202C"/>
    <w:rsid w:val="00314D04"/>
    <w:rsid w:val="003264B8"/>
    <w:rsid w:val="00340193"/>
    <w:rsid w:val="003577FF"/>
    <w:rsid w:val="0036703B"/>
    <w:rsid w:val="00433ADC"/>
    <w:rsid w:val="00435484"/>
    <w:rsid w:val="00445ABB"/>
    <w:rsid w:val="00466E0D"/>
    <w:rsid w:val="00470D80"/>
    <w:rsid w:val="0047570C"/>
    <w:rsid w:val="0048314B"/>
    <w:rsid w:val="00491FE8"/>
    <w:rsid w:val="004B5736"/>
    <w:rsid w:val="004E70A3"/>
    <w:rsid w:val="00500B5F"/>
    <w:rsid w:val="00526771"/>
    <w:rsid w:val="005659E4"/>
    <w:rsid w:val="00577FFC"/>
    <w:rsid w:val="00580153"/>
    <w:rsid w:val="005835B8"/>
    <w:rsid w:val="005A6DD6"/>
    <w:rsid w:val="005D70F3"/>
    <w:rsid w:val="00605DC3"/>
    <w:rsid w:val="00607DEA"/>
    <w:rsid w:val="00613177"/>
    <w:rsid w:val="00621C24"/>
    <w:rsid w:val="00632277"/>
    <w:rsid w:val="00635F0C"/>
    <w:rsid w:val="00667B34"/>
    <w:rsid w:val="0067330B"/>
    <w:rsid w:val="006C5757"/>
    <w:rsid w:val="006C5C9A"/>
    <w:rsid w:val="006E2284"/>
    <w:rsid w:val="006E2EAA"/>
    <w:rsid w:val="0070661A"/>
    <w:rsid w:val="00760BAE"/>
    <w:rsid w:val="00786A2C"/>
    <w:rsid w:val="00794683"/>
    <w:rsid w:val="00796F7E"/>
    <w:rsid w:val="007D3CC7"/>
    <w:rsid w:val="007E702B"/>
    <w:rsid w:val="00801F42"/>
    <w:rsid w:val="0080213F"/>
    <w:rsid w:val="008154A5"/>
    <w:rsid w:val="008333E9"/>
    <w:rsid w:val="00836F33"/>
    <w:rsid w:val="008620B5"/>
    <w:rsid w:val="00863C7F"/>
    <w:rsid w:val="00866BAD"/>
    <w:rsid w:val="00944480"/>
    <w:rsid w:val="00993570"/>
    <w:rsid w:val="009A5FA5"/>
    <w:rsid w:val="009C4D6E"/>
    <w:rsid w:val="009D0984"/>
    <w:rsid w:val="00A249B6"/>
    <w:rsid w:val="00A358D2"/>
    <w:rsid w:val="00A421AE"/>
    <w:rsid w:val="00A70099"/>
    <w:rsid w:val="00A92D38"/>
    <w:rsid w:val="00AE07E5"/>
    <w:rsid w:val="00B11084"/>
    <w:rsid w:val="00B1436C"/>
    <w:rsid w:val="00B84728"/>
    <w:rsid w:val="00BA5B22"/>
    <w:rsid w:val="00BC60F9"/>
    <w:rsid w:val="00BE3906"/>
    <w:rsid w:val="00BF69C9"/>
    <w:rsid w:val="00C0471E"/>
    <w:rsid w:val="00C41AFB"/>
    <w:rsid w:val="00C43BDE"/>
    <w:rsid w:val="00C45604"/>
    <w:rsid w:val="00C76165"/>
    <w:rsid w:val="00C96893"/>
    <w:rsid w:val="00CB1CFD"/>
    <w:rsid w:val="00CC35CF"/>
    <w:rsid w:val="00D051BE"/>
    <w:rsid w:val="00D8270A"/>
    <w:rsid w:val="00DD362D"/>
    <w:rsid w:val="00E1183F"/>
    <w:rsid w:val="00E20D97"/>
    <w:rsid w:val="00E261DF"/>
    <w:rsid w:val="00E4192D"/>
    <w:rsid w:val="00E42CB3"/>
    <w:rsid w:val="00E66CD0"/>
    <w:rsid w:val="00E86D88"/>
    <w:rsid w:val="00EA4D81"/>
    <w:rsid w:val="00EB31F9"/>
    <w:rsid w:val="00EB7950"/>
    <w:rsid w:val="00EB7D67"/>
    <w:rsid w:val="00ED7ED4"/>
    <w:rsid w:val="00F17F3E"/>
    <w:rsid w:val="00F17FC3"/>
    <w:rsid w:val="00F4786B"/>
    <w:rsid w:val="00F61772"/>
    <w:rsid w:val="00F742B8"/>
    <w:rsid w:val="00F93893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D604A895D4CE21A286926C486DD00877A85D8A8E2A0447D949BE5C07EBA598247F118F9C79B49937B567DCC73ADA3B6729D4593459Q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2021-12-09T08:57:00Z</cp:lastPrinted>
  <dcterms:created xsi:type="dcterms:W3CDTF">2021-12-23T08:48:00Z</dcterms:created>
  <dcterms:modified xsi:type="dcterms:W3CDTF">2021-12-23T08:48:00Z</dcterms:modified>
</cp:coreProperties>
</file>