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98" w:rsidRDefault="00C83981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00.15pt;margin-top:-13.95pt;width:97.75pt;height:48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" filled="f" stroked="f">
            <v:textbox>
              <w:txbxContent>
                <w:p w:rsidR="00E44877" w:rsidRPr="00FD5349" w:rsidRDefault="00E44877" w:rsidP="00FD5349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3A2198" w:rsidRPr="003A219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606" w:rsidRPr="003A2198" w:rsidRDefault="00D47606" w:rsidP="00E92F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Калужская область</w:t>
      </w:r>
    </w:p>
    <w:p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Жуковский район</w:t>
      </w:r>
    </w:p>
    <w:p w:rsidR="003A2198" w:rsidRP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3A2198" w:rsidRDefault="003A2198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поселения «Город Кременки»</w:t>
      </w:r>
    </w:p>
    <w:p w:rsidR="00D47606" w:rsidRPr="003A2198" w:rsidRDefault="00D47606" w:rsidP="003A21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198" w:rsidRPr="003A2198" w:rsidRDefault="003A2198" w:rsidP="003A219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3A2198" w:rsidRPr="003A2198" w:rsidRDefault="003A2198" w:rsidP="003A2198">
      <w:pPr>
        <w:spacing w:after="1" w:line="259" w:lineRule="auto"/>
        <w:rPr>
          <w:rFonts w:ascii="Calibri" w:eastAsia="Calibri" w:hAnsi="Calibri" w:cs="Times New Roman"/>
        </w:rPr>
      </w:pPr>
    </w:p>
    <w:p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198">
        <w:rPr>
          <w:rFonts w:ascii="Times New Roman" w:eastAsia="Calibri" w:hAnsi="Times New Roman" w:cs="Times New Roman"/>
          <w:sz w:val="24"/>
          <w:szCs w:val="24"/>
        </w:rPr>
        <w:t>«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>Об утверждении программы (плана) «Профилактика рисков причинения вреда (ущерба) охраняемым законом ценностям по муниципальному контролю</w:t>
      </w:r>
      <w:r w:rsidR="00BA04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04A5" w:rsidRPr="00BA04A5">
        <w:rPr>
          <w:rFonts w:ascii="Times New Roman" w:eastAsia="Calibri" w:hAnsi="Times New Roman" w:cs="Times New Roman"/>
          <w:sz w:val="24"/>
          <w:szCs w:val="24"/>
        </w:rPr>
        <w:t xml:space="preserve">в сфере благоустройства 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EE418A">
        <w:rPr>
          <w:rFonts w:ascii="Times New Roman" w:eastAsia="Calibri" w:hAnsi="Times New Roman" w:cs="Times New Roman"/>
          <w:sz w:val="24"/>
          <w:szCs w:val="24"/>
        </w:rPr>
        <w:t xml:space="preserve">городское поселение 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725CCB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» на </w:t>
      </w:r>
      <w:r w:rsidR="0098346A">
        <w:rPr>
          <w:rFonts w:ascii="Times New Roman" w:eastAsia="Calibri" w:hAnsi="Times New Roman" w:cs="Times New Roman"/>
          <w:sz w:val="24"/>
          <w:szCs w:val="24"/>
        </w:rPr>
        <w:t>202</w:t>
      </w:r>
      <w:r w:rsidR="000356E0">
        <w:rPr>
          <w:rFonts w:ascii="Times New Roman" w:eastAsia="Calibri" w:hAnsi="Times New Roman" w:cs="Times New Roman"/>
          <w:sz w:val="24"/>
          <w:szCs w:val="24"/>
        </w:rPr>
        <w:t>5</w:t>
      </w:r>
      <w:r w:rsidR="00E93B6D" w:rsidRPr="00E93B6D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3A2198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A2198" w:rsidRPr="000356E0" w:rsidRDefault="003A2198" w:rsidP="003A2198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0356E0">
        <w:rPr>
          <w:rFonts w:ascii="Times New Roman" w:eastAsia="Times New Roman" w:hAnsi="Times New Roman" w:cs="Times New Roman"/>
          <w:u w:val="single"/>
          <w:lang w:eastAsia="ru-RU"/>
        </w:rPr>
        <w:t xml:space="preserve">           </w:t>
      </w:r>
      <w:r w:rsidR="000356E0" w:rsidRPr="000356E0">
        <w:rPr>
          <w:rFonts w:ascii="Times New Roman" w:eastAsia="Times New Roman" w:hAnsi="Times New Roman" w:cs="Times New Roman"/>
          <w:u w:val="single"/>
          <w:lang w:eastAsia="ru-RU"/>
        </w:rPr>
        <w:t xml:space="preserve">            </w:t>
      </w:r>
      <w:r w:rsidRPr="000356E0">
        <w:rPr>
          <w:rFonts w:ascii="Times New Roman" w:eastAsia="Times New Roman" w:hAnsi="Times New Roman" w:cs="Times New Roman"/>
          <w:u w:val="single"/>
          <w:lang w:eastAsia="ru-RU"/>
        </w:rPr>
        <w:t>202</w:t>
      </w:r>
      <w:r w:rsidR="000356E0" w:rsidRPr="000356E0">
        <w:rPr>
          <w:rFonts w:ascii="Times New Roman" w:eastAsia="Times New Roman" w:hAnsi="Times New Roman" w:cs="Times New Roman"/>
          <w:u w:val="single"/>
          <w:lang w:eastAsia="ru-RU"/>
        </w:rPr>
        <w:t>4</w:t>
      </w:r>
      <w:r w:rsidRPr="000356E0">
        <w:rPr>
          <w:rFonts w:ascii="Times New Roman" w:eastAsia="Times New Roman" w:hAnsi="Times New Roman" w:cs="Times New Roman"/>
          <w:u w:val="single"/>
          <w:lang w:eastAsia="ru-RU"/>
        </w:rPr>
        <w:t>г.</w:t>
      </w:r>
      <w:r w:rsidRPr="003A2198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94673F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Pr="003A219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</w:t>
      </w:r>
      <w:r w:rsidRPr="000356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№ </w:t>
      </w:r>
      <w:r w:rsidR="000356E0" w:rsidRPr="000356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</w:t>
      </w:r>
      <w:proofErr w:type="gramStart"/>
      <w:r w:rsidRPr="000356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-п</w:t>
      </w:r>
      <w:proofErr w:type="gramEnd"/>
    </w:p>
    <w:p w:rsidR="003A2198" w:rsidRPr="003A2198" w:rsidRDefault="003A2198" w:rsidP="003A219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2198">
        <w:rPr>
          <w:rFonts w:ascii="Times New Roman" w:eastAsia="Times New Roman" w:hAnsi="Times New Roman" w:cs="Times New Roman"/>
          <w:lang w:eastAsia="ru-RU"/>
        </w:rPr>
        <w:t>г. Кремёнки</w:t>
      </w:r>
    </w:p>
    <w:p w:rsidR="003A2198" w:rsidRPr="003A2198" w:rsidRDefault="003A2198" w:rsidP="003A2198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3A2198" w:rsidRDefault="003A2198" w:rsidP="003A2198">
      <w:pPr>
        <w:pStyle w:val="ConsPlusNormal"/>
        <w:jc w:val="both"/>
      </w:pP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</w:t>
      </w:r>
      <w:r w:rsidR="00E44877" w:rsidRPr="00E93B6D">
        <w:rPr>
          <w:rFonts w:ascii="Times New Roman" w:eastAsia="Calibri" w:hAnsi="Times New Roman" w:cs="Times New Roman"/>
          <w:sz w:val="24"/>
          <w:szCs w:val="24"/>
        </w:rPr>
        <w:t>статьёй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44 Федерального закона от 31.07.2020 № 248-ФЗ «О государственном контроле (надзоре) и муниципальном контроле в Российской Федерации», </w:t>
      </w:r>
      <w:r w:rsidR="00E44877" w:rsidRPr="00E93B6D">
        <w:rPr>
          <w:rFonts w:ascii="Times New Roman" w:eastAsia="Calibri" w:hAnsi="Times New Roman" w:cs="Times New Roman"/>
          <w:sz w:val="24"/>
          <w:szCs w:val="24"/>
        </w:rPr>
        <w:t>статьёй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ценностям», </w:t>
      </w:r>
      <w:r w:rsidR="00EC6C03">
        <w:rPr>
          <w:rFonts w:ascii="Times New Roman" w:eastAsia="Calibri" w:hAnsi="Times New Roman" w:cs="Times New Roman"/>
          <w:sz w:val="24"/>
          <w:szCs w:val="24"/>
        </w:rPr>
        <w:t>а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дминистрация </w:t>
      </w:r>
      <w:r w:rsidR="00EE418A">
        <w:rPr>
          <w:rFonts w:ascii="Times New Roman" w:eastAsia="Calibri" w:hAnsi="Times New Roman" w:cs="Times New Roman"/>
          <w:sz w:val="24"/>
          <w:szCs w:val="24"/>
        </w:rPr>
        <w:t>городско</w:t>
      </w:r>
      <w:r w:rsidR="00EC6C03">
        <w:rPr>
          <w:rFonts w:ascii="Times New Roman" w:eastAsia="Calibri" w:hAnsi="Times New Roman" w:cs="Times New Roman"/>
          <w:sz w:val="24"/>
          <w:szCs w:val="24"/>
        </w:rPr>
        <w:t>го</w:t>
      </w:r>
      <w:r w:rsidR="00EE418A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 w:rsidR="00EC6C03">
        <w:rPr>
          <w:rFonts w:ascii="Times New Roman" w:eastAsia="Calibri" w:hAnsi="Times New Roman" w:cs="Times New Roman"/>
          <w:sz w:val="24"/>
          <w:szCs w:val="24"/>
        </w:rPr>
        <w:t>я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E44877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Pr="00E93B6D">
        <w:rPr>
          <w:rFonts w:ascii="Times New Roman" w:eastAsia="Calibri" w:hAnsi="Times New Roman" w:cs="Times New Roman"/>
          <w:sz w:val="24"/>
          <w:szCs w:val="24"/>
        </w:rPr>
        <w:t>»,</w:t>
      </w: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3B6D">
        <w:rPr>
          <w:rFonts w:ascii="Times New Roman" w:eastAsia="Calibri" w:hAnsi="Times New Roman" w:cs="Times New Roman"/>
          <w:b/>
          <w:bCs/>
          <w:sz w:val="24"/>
          <w:szCs w:val="24"/>
        </w:rPr>
        <w:t>ПОСТАНОВЛЯЕТ:</w:t>
      </w: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B6D">
        <w:rPr>
          <w:rFonts w:ascii="Times New Roman" w:eastAsia="Calibri" w:hAnsi="Times New Roman" w:cs="Times New Roman"/>
          <w:sz w:val="24"/>
          <w:szCs w:val="24"/>
        </w:rPr>
        <w:t>1. Утвердить программу (план) «Профилактика рисков причинения вреда (ущерба) охраняемым законом ценностям по муниципальному</w:t>
      </w:r>
      <w:r w:rsidR="00F229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контролю </w:t>
      </w:r>
      <w:r w:rsidR="00BA04A5" w:rsidRPr="00BA04A5">
        <w:rPr>
          <w:rFonts w:ascii="Times New Roman" w:eastAsia="Calibri" w:hAnsi="Times New Roman" w:cs="Times New Roman"/>
          <w:sz w:val="24"/>
          <w:szCs w:val="24"/>
        </w:rPr>
        <w:t xml:space="preserve">в сфере благоустройства 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на территории </w:t>
      </w:r>
      <w:r w:rsidR="00D01170">
        <w:rPr>
          <w:rFonts w:ascii="Times New Roman" w:eastAsia="Calibri" w:hAnsi="Times New Roman" w:cs="Times New Roman"/>
          <w:sz w:val="24"/>
          <w:szCs w:val="24"/>
        </w:rPr>
        <w:t>городского поселения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Город Кременки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» на </w:t>
      </w:r>
      <w:r w:rsidR="0098346A">
        <w:rPr>
          <w:rFonts w:ascii="Times New Roman" w:eastAsia="Calibri" w:hAnsi="Times New Roman" w:cs="Times New Roman"/>
          <w:sz w:val="24"/>
          <w:szCs w:val="24"/>
        </w:rPr>
        <w:t>202</w:t>
      </w:r>
      <w:r w:rsidR="000356E0">
        <w:rPr>
          <w:rFonts w:ascii="Times New Roman" w:eastAsia="Calibri" w:hAnsi="Times New Roman" w:cs="Times New Roman"/>
          <w:sz w:val="24"/>
          <w:szCs w:val="24"/>
        </w:rPr>
        <w:t>5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год» согласно приложению.</w:t>
      </w:r>
    </w:p>
    <w:p w:rsidR="00E93B6D" w:rsidRPr="00E93B6D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беспечить размещение настоящего постановления на официальном сайте </w:t>
      </w:r>
      <w:r w:rsidR="00D01170">
        <w:rPr>
          <w:rFonts w:ascii="Times New Roman" w:eastAsia="Calibri" w:hAnsi="Times New Roman" w:cs="Times New Roman"/>
          <w:sz w:val="24"/>
          <w:szCs w:val="24"/>
        </w:rPr>
        <w:t>а</w:t>
      </w:r>
      <w:r w:rsidR="00F229BB">
        <w:rPr>
          <w:rFonts w:ascii="Times New Roman" w:eastAsia="Calibri" w:hAnsi="Times New Roman" w:cs="Times New Roman"/>
          <w:sz w:val="24"/>
          <w:szCs w:val="24"/>
        </w:rPr>
        <w:t xml:space="preserve">дминистрации </w:t>
      </w:r>
      <w:r w:rsidR="00BA04A5">
        <w:rPr>
          <w:rFonts w:ascii="Times New Roman" w:eastAsia="Calibri" w:hAnsi="Times New Roman" w:cs="Times New Roman"/>
          <w:sz w:val="24"/>
          <w:szCs w:val="24"/>
        </w:rPr>
        <w:t xml:space="preserve">городского поселения 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E44877">
        <w:rPr>
          <w:rFonts w:ascii="Times New Roman" w:eastAsia="Calibri" w:hAnsi="Times New Roman" w:cs="Times New Roman"/>
          <w:sz w:val="24"/>
          <w:szCs w:val="24"/>
        </w:rPr>
        <w:t>Город Кремёнки</w:t>
      </w:r>
      <w:r w:rsidRPr="00E93B6D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3A2198" w:rsidRPr="003A2198" w:rsidRDefault="00E93B6D" w:rsidP="00E93B6D">
      <w:pPr>
        <w:widowControl w:val="0"/>
        <w:autoSpaceDE w:val="0"/>
        <w:autoSpaceDN w:val="0"/>
        <w:adjustRightInd w:val="0"/>
        <w:spacing w:after="0" w:line="240" w:lineRule="auto"/>
        <w:ind w:left="426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B6D">
        <w:rPr>
          <w:rFonts w:ascii="Times New Roman" w:eastAsia="Calibri" w:hAnsi="Times New Roman" w:cs="Times New Roman"/>
          <w:sz w:val="24"/>
          <w:szCs w:val="24"/>
        </w:rPr>
        <w:t>3. Контроль</w:t>
      </w:r>
      <w:r w:rsidR="00D01170">
        <w:rPr>
          <w:rFonts w:ascii="Times New Roman" w:eastAsia="Calibri" w:hAnsi="Times New Roman" w:cs="Times New Roman"/>
          <w:sz w:val="24"/>
          <w:szCs w:val="24"/>
        </w:rPr>
        <w:t>,</w:t>
      </w:r>
      <w:r w:rsidRPr="00E93B6D">
        <w:rPr>
          <w:rFonts w:ascii="Times New Roman" w:eastAsia="Calibri" w:hAnsi="Times New Roman" w:cs="Times New Roman"/>
          <w:sz w:val="24"/>
          <w:szCs w:val="24"/>
        </w:rPr>
        <w:t xml:space="preserve"> за исполнением настоящего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возложить на заместителя Главы </w:t>
      </w:r>
      <w:r w:rsidR="00D01170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="00D011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1170" w:rsidRPr="00D01170">
        <w:rPr>
          <w:rFonts w:ascii="Times New Roman" w:eastAsia="Calibri" w:hAnsi="Times New Roman" w:cs="Times New Roman"/>
          <w:sz w:val="24"/>
          <w:szCs w:val="24"/>
        </w:rPr>
        <w:t>– начальник</w:t>
      </w:r>
      <w:r w:rsidR="00BA04A5">
        <w:rPr>
          <w:rFonts w:ascii="Times New Roman" w:eastAsia="Calibri" w:hAnsi="Times New Roman" w:cs="Times New Roman"/>
          <w:sz w:val="24"/>
          <w:szCs w:val="24"/>
        </w:rPr>
        <w:t>а</w:t>
      </w:r>
      <w:r w:rsidR="00D01170" w:rsidRPr="00D01170">
        <w:rPr>
          <w:rFonts w:ascii="Times New Roman" w:eastAsia="Calibri" w:hAnsi="Times New Roman" w:cs="Times New Roman"/>
          <w:sz w:val="24"/>
          <w:szCs w:val="24"/>
        </w:rPr>
        <w:t xml:space="preserve"> отдела муниципального хозяйства</w:t>
      </w:r>
      <w:r w:rsidRPr="00E93B6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94C42" w:rsidRDefault="00F94C42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94C42" w:rsidRPr="003A2198" w:rsidRDefault="00F94C42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913D8" w:rsidRPr="003A2198" w:rsidRDefault="0098346A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Врип </w:t>
      </w:r>
      <w:r w:rsidR="003A2198"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>Глав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ы</w:t>
      </w:r>
      <w:r w:rsidR="003A21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Администрации</w:t>
      </w:r>
      <w:r w:rsidR="003A2198" w:rsidRPr="003A21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Л.А. Щукин</w:t>
      </w:r>
    </w:p>
    <w:p w:rsidR="008913D8" w:rsidRPr="003A2198" w:rsidRDefault="008913D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A2198" w:rsidRDefault="003A2198" w:rsidP="003A2198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6888" w:rsidRDefault="008C6888" w:rsidP="003A2198">
      <w:pPr>
        <w:pStyle w:val="ConsPlusNormal"/>
        <w:ind w:firstLine="540"/>
        <w:jc w:val="right"/>
        <w:rPr>
          <w:rFonts w:ascii="Times New Roman" w:eastAsia="Calibri" w:hAnsi="Times New Roman" w:cs="Times New Roman"/>
          <w:szCs w:val="22"/>
          <w:lang w:eastAsia="en-US"/>
        </w:rPr>
      </w:pPr>
    </w:p>
    <w:p w:rsidR="000356E0" w:rsidRPr="00EE418A" w:rsidRDefault="000356E0" w:rsidP="000356E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</w:p>
    <w:p w:rsidR="00BE6636" w:rsidRDefault="00BE6636" w:rsidP="000356E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  <w:r>
        <w:rPr>
          <w:rFonts w:ascii="Times New Roman" w:eastAsia="Calibri" w:hAnsi="Times New Roman" w:cs="Times New Roman"/>
          <w:b/>
          <w:szCs w:val="22"/>
        </w:rPr>
        <w:t>ПРОГРАММА</w:t>
      </w:r>
    </w:p>
    <w:p w:rsidR="000356E0" w:rsidRPr="00EE418A" w:rsidRDefault="00BE6636" w:rsidP="000356E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  <w:r>
        <w:rPr>
          <w:rFonts w:ascii="Times New Roman" w:eastAsia="Calibri" w:hAnsi="Times New Roman" w:cs="Times New Roman"/>
          <w:b/>
          <w:szCs w:val="22"/>
        </w:rPr>
        <w:t>(</w:t>
      </w:r>
      <w:r w:rsidR="000356E0">
        <w:rPr>
          <w:rFonts w:ascii="Times New Roman" w:eastAsia="Calibri" w:hAnsi="Times New Roman" w:cs="Times New Roman"/>
          <w:b/>
          <w:szCs w:val="22"/>
        </w:rPr>
        <w:t>ПЛАН</w:t>
      </w:r>
      <w:r>
        <w:rPr>
          <w:rFonts w:ascii="Times New Roman" w:eastAsia="Calibri" w:hAnsi="Times New Roman" w:cs="Times New Roman"/>
          <w:b/>
          <w:szCs w:val="22"/>
        </w:rPr>
        <w:t>)</w:t>
      </w:r>
    </w:p>
    <w:p w:rsidR="000356E0" w:rsidRPr="00EE418A" w:rsidRDefault="000356E0" w:rsidP="000356E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  <w:r w:rsidRPr="00EE418A">
        <w:rPr>
          <w:rFonts w:ascii="Times New Roman" w:eastAsia="Calibri" w:hAnsi="Times New Roman" w:cs="Times New Roman"/>
          <w:b/>
          <w:szCs w:val="22"/>
        </w:rPr>
        <w:t>профилактики рисков причинения вреда (ущерба) охраняемым законом ценностям по муниципальному контролю</w:t>
      </w:r>
      <w:r>
        <w:rPr>
          <w:rFonts w:ascii="Times New Roman" w:eastAsia="Calibri" w:hAnsi="Times New Roman" w:cs="Times New Roman"/>
          <w:b/>
          <w:szCs w:val="22"/>
        </w:rPr>
        <w:t xml:space="preserve"> </w:t>
      </w:r>
      <w:r w:rsidRPr="00BA04A5">
        <w:rPr>
          <w:rFonts w:ascii="Times New Roman" w:eastAsia="Calibri" w:hAnsi="Times New Roman" w:cs="Times New Roman"/>
          <w:b/>
          <w:szCs w:val="22"/>
        </w:rPr>
        <w:t>в сфере благоустройства</w:t>
      </w:r>
    </w:p>
    <w:p w:rsidR="000356E0" w:rsidRPr="00EE418A" w:rsidRDefault="000356E0" w:rsidP="000356E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  <w:r w:rsidRPr="00EE418A">
        <w:rPr>
          <w:rFonts w:ascii="Times New Roman" w:eastAsia="Calibri" w:hAnsi="Times New Roman" w:cs="Times New Roman"/>
          <w:b/>
          <w:szCs w:val="22"/>
        </w:rPr>
        <w:t>на территории</w:t>
      </w:r>
    </w:p>
    <w:p w:rsidR="000356E0" w:rsidRPr="00EE418A" w:rsidRDefault="000356E0" w:rsidP="000356E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  <w:r w:rsidRPr="00EE418A">
        <w:rPr>
          <w:rFonts w:ascii="Times New Roman" w:eastAsia="Calibri" w:hAnsi="Times New Roman" w:cs="Times New Roman"/>
          <w:b/>
          <w:szCs w:val="22"/>
        </w:rPr>
        <w:t xml:space="preserve">городского поселения  «Город Кремёнки» на </w:t>
      </w:r>
      <w:r>
        <w:rPr>
          <w:rFonts w:ascii="Times New Roman" w:eastAsia="Calibri" w:hAnsi="Times New Roman" w:cs="Times New Roman"/>
          <w:b/>
          <w:szCs w:val="22"/>
        </w:rPr>
        <w:t>2025</w:t>
      </w:r>
      <w:r w:rsidRPr="00EE418A">
        <w:rPr>
          <w:rFonts w:ascii="Times New Roman" w:eastAsia="Calibri" w:hAnsi="Times New Roman" w:cs="Times New Roman"/>
          <w:b/>
          <w:szCs w:val="22"/>
        </w:rPr>
        <w:t xml:space="preserve"> год</w:t>
      </w:r>
    </w:p>
    <w:p w:rsidR="000356E0" w:rsidRPr="00EE418A" w:rsidRDefault="000356E0" w:rsidP="000356E0">
      <w:pPr>
        <w:pStyle w:val="ConsPlusNormal"/>
        <w:ind w:firstLine="540"/>
        <w:rPr>
          <w:rFonts w:ascii="Times New Roman" w:eastAsia="Calibri" w:hAnsi="Times New Roman" w:cs="Times New Roman"/>
          <w:b/>
          <w:szCs w:val="22"/>
        </w:rPr>
      </w:pP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szCs w:val="22"/>
        </w:rPr>
      </w:pPr>
      <w:r w:rsidRPr="00EE418A">
        <w:rPr>
          <w:rFonts w:ascii="Times New Roman" w:eastAsia="Calibri" w:hAnsi="Times New Roman" w:cs="Times New Roman"/>
          <w:b/>
          <w:szCs w:val="22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0356E0" w:rsidRPr="00EE418A" w:rsidRDefault="000356E0" w:rsidP="000356E0">
      <w:pPr>
        <w:pStyle w:val="ConsPlusNormal"/>
        <w:ind w:firstLine="540"/>
        <w:rPr>
          <w:rFonts w:ascii="Times New Roman" w:eastAsia="Calibri" w:hAnsi="Times New Roman" w:cs="Times New Roman"/>
          <w:b/>
          <w:szCs w:val="22"/>
        </w:rPr>
      </w:pP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 xml:space="preserve">Администрация городского поселения  «Город Кремёнки» (далее – контрольный (надзорный) орган) в соответствии с Положением о муниципальном </w:t>
      </w:r>
      <w:proofErr w:type="gramStart"/>
      <w:r w:rsidRPr="00EE418A">
        <w:rPr>
          <w:rFonts w:ascii="Times New Roman" w:eastAsia="Calibri" w:hAnsi="Times New Roman" w:cs="Times New Roman"/>
          <w:szCs w:val="22"/>
        </w:rPr>
        <w:t>контроле за</w:t>
      </w:r>
      <w:proofErr w:type="gramEnd"/>
      <w:r w:rsidRPr="00EE418A">
        <w:rPr>
          <w:rFonts w:ascii="Times New Roman" w:eastAsia="Calibri" w:hAnsi="Times New Roman" w:cs="Times New Roman"/>
          <w:szCs w:val="22"/>
        </w:rPr>
        <w:t xml:space="preserve"> исполнением </w:t>
      </w:r>
      <w:r>
        <w:rPr>
          <w:rFonts w:ascii="Times New Roman" w:eastAsia="Calibri" w:hAnsi="Times New Roman" w:cs="Times New Roman"/>
          <w:szCs w:val="22"/>
        </w:rPr>
        <w:t xml:space="preserve"> </w:t>
      </w:r>
      <w:r w:rsidRPr="00EE418A">
        <w:rPr>
          <w:rFonts w:ascii="Times New Roman" w:eastAsia="Calibri" w:hAnsi="Times New Roman" w:cs="Times New Roman"/>
          <w:szCs w:val="22"/>
        </w:rPr>
        <w:t>на территории городско</w:t>
      </w:r>
      <w:r>
        <w:rPr>
          <w:rFonts w:ascii="Times New Roman" w:eastAsia="Calibri" w:hAnsi="Times New Roman" w:cs="Times New Roman"/>
          <w:szCs w:val="22"/>
        </w:rPr>
        <w:t>го</w:t>
      </w:r>
      <w:r w:rsidRPr="00EE418A">
        <w:rPr>
          <w:rFonts w:ascii="Times New Roman" w:eastAsia="Calibri" w:hAnsi="Times New Roman" w:cs="Times New Roman"/>
          <w:szCs w:val="22"/>
        </w:rPr>
        <w:t xml:space="preserve"> поселени</w:t>
      </w:r>
      <w:r>
        <w:rPr>
          <w:rFonts w:ascii="Times New Roman" w:eastAsia="Calibri" w:hAnsi="Times New Roman" w:cs="Times New Roman"/>
          <w:szCs w:val="22"/>
        </w:rPr>
        <w:t>я</w:t>
      </w:r>
      <w:r w:rsidRPr="00EE418A">
        <w:rPr>
          <w:rFonts w:ascii="Times New Roman" w:eastAsia="Calibri" w:hAnsi="Times New Roman" w:cs="Times New Roman"/>
          <w:szCs w:val="22"/>
        </w:rPr>
        <w:t xml:space="preserve"> «Город Кремёнки» (далее – Положение),  осуществляет муниципальный  контроль </w:t>
      </w:r>
      <w:r w:rsidRPr="007A732D">
        <w:rPr>
          <w:rFonts w:ascii="Times New Roman" w:eastAsia="Calibri" w:hAnsi="Times New Roman" w:cs="Times New Roman"/>
          <w:szCs w:val="22"/>
        </w:rPr>
        <w:t>в сфере благоустройства</w:t>
      </w:r>
      <w:r w:rsidRPr="00EE418A">
        <w:rPr>
          <w:rFonts w:ascii="Times New Roman" w:eastAsia="Calibri" w:hAnsi="Times New Roman" w:cs="Times New Roman"/>
          <w:szCs w:val="22"/>
        </w:rPr>
        <w:t>.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</w:p>
    <w:p w:rsidR="000356E0" w:rsidRPr="00EE418A" w:rsidRDefault="000356E0" w:rsidP="000356E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  <w:r w:rsidRPr="00EE418A">
        <w:rPr>
          <w:rFonts w:ascii="Times New Roman" w:eastAsia="Calibri" w:hAnsi="Times New Roman" w:cs="Times New Roman"/>
          <w:b/>
          <w:szCs w:val="22"/>
        </w:rPr>
        <w:t xml:space="preserve">Раздел II. Цели и задачи </w:t>
      </w:r>
      <w:proofErr w:type="gramStart"/>
      <w:r w:rsidRPr="00EE418A">
        <w:rPr>
          <w:rFonts w:ascii="Times New Roman" w:eastAsia="Calibri" w:hAnsi="Times New Roman" w:cs="Times New Roman"/>
          <w:b/>
          <w:szCs w:val="22"/>
        </w:rPr>
        <w:t>реализации программы профилактики рисков причинения вреда</w:t>
      </w:r>
      <w:proofErr w:type="gramEnd"/>
      <w:r w:rsidRPr="00EE418A">
        <w:rPr>
          <w:rFonts w:ascii="Times New Roman" w:eastAsia="Calibri" w:hAnsi="Times New Roman" w:cs="Times New Roman"/>
          <w:b/>
          <w:szCs w:val="22"/>
        </w:rPr>
        <w:t>.</w:t>
      </w:r>
    </w:p>
    <w:p w:rsidR="000356E0" w:rsidRPr="00EE418A" w:rsidRDefault="000356E0" w:rsidP="000356E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Цели разработки Программы и проведение профилактической работы: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bCs/>
          <w:szCs w:val="22"/>
        </w:rPr>
        <w:tab/>
        <w:t xml:space="preserve">- </w:t>
      </w:r>
      <w:r w:rsidRPr="00EE418A">
        <w:rPr>
          <w:rFonts w:ascii="Times New Roman" w:eastAsia="Calibri" w:hAnsi="Times New Roman" w:cs="Times New Roman"/>
          <w:szCs w:val="22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повышение прозрачности системы муниципального контроля;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повышение уровня правовой грамотности подконтрольных субъектов, в том числе путём доступности информации об обязательных требованиях и необходимых мерах по их исполнению;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мотивация подконтрольных субъектов к добросовестному поведению.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Проведение профилактических мероприятий Программы позволяет решить следующие задачи: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учётом данных факторов;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повышение квалификации кадрового состава контрольно-надзорного органа;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 xml:space="preserve">Сроки реализации Программы приведены в перечне основных профилактических мероприятий на </w:t>
      </w:r>
      <w:r>
        <w:rPr>
          <w:rFonts w:ascii="Times New Roman" w:eastAsia="Calibri" w:hAnsi="Times New Roman" w:cs="Times New Roman"/>
          <w:szCs w:val="22"/>
        </w:rPr>
        <w:t>2025</w:t>
      </w:r>
      <w:r w:rsidRPr="00EE418A">
        <w:rPr>
          <w:rFonts w:ascii="Times New Roman" w:eastAsia="Calibri" w:hAnsi="Times New Roman" w:cs="Times New Roman"/>
          <w:szCs w:val="22"/>
        </w:rPr>
        <w:t xml:space="preserve"> год.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bCs/>
          <w:szCs w:val="22"/>
        </w:rPr>
      </w:pPr>
    </w:p>
    <w:p w:rsidR="000356E0" w:rsidRDefault="000356E0" w:rsidP="000356E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</w:p>
    <w:p w:rsidR="000356E0" w:rsidRDefault="000356E0" w:rsidP="000356E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</w:p>
    <w:p w:rsidR="000356E0" w:rsidRDefault="000356E0" w:rsidP="000356E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</w:p>
    <w:p w:rsidR="000356E0" w:rsidRPr="00EE418A" w:rsidRDefault="000356E0" w:rsidP="000356E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  <w:r w:rsidRPr="00EE418A">
        <w:rPr>
          <w:rFonts w:ascii="Times New Roman" w:eastAsia="Calibri" w:hAnsi="Times New Roman" w:cs="Times New Roman"/>
          <w:b/>
          <w:szCs w:val="22"/>
        </w:rPr>
        <w:t>Раздел III. Перечень профилактических мероприятий, сроки (периодичность) их проведения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szCs w:val="22"/>
        </w:rPr>
      </w:pP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 xml:space="preserve">Перечень основных профилактических мероприятий Программы на </w:t>
      </w:r>
      <w:r>
        <w:rPr>
          <w:rFonts w:ascii="Times New Roman" w:eastAsia="Calibri" w:hAnsi="Times New Roman" w:cs="Times New Roman"/>
          <w:szCs w:val="22"/>
        </w:rPr>
        <w:t>2025</w:t>
      </w:r>
      <w:r w:rsidRPr="00EE418A">
        <w:rPr>
          <w:rFonts w:ascii="Times New Roman" w:eastAsia="Calibri" w:hAnsi="Times New Roman" w:cs="Times New Roman"/>
          <w:szCs w:val="22"/>
        </w:rPr>
        <w:t xml:space="preserve"> год приведён в таблице №1. 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</w:p>
    <w:p w:rsidR="000356E0" w:rsidRPr="00EE418A" w:rsidRDefault="000356E0" w:rsidP="000356E0">
      <w:pPr>
        <w:pStyle w:val="ConsPlusNormal"/>
        <w:ind w:firstLine="8364"/>
        <w:jc w:val="right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 xml:space="preserve">                                                                                                                                         Таблица № 1</w:t>
      </w:r>
    </w:p>
    <w:p w:rsidR="000356E0" w:rsidRPr="00E62ACE" w:rsidRDefault="000356E0" w:rsidP="000356E0">
      <w:pPr>
        <w:pStyle w:val="ConsPlusNormal"/>
        <w:ind w:firstLine="54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971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242"/>
        <w:gridCol w:w="2268"/>
        <w:gridCol w:w="2483"/>
      </w:tblGrid>
      <w:tr w:rsidR="000356E0" w:rsidRPr="00EE418A" w:rsidTr="00496893">
        <w:tc>
          <w:tcPr>
            <w:tcW w:w="720" w:type="dxa"/>
            <w:vAlign w:val="center"/>
          </w:tcPr>
          <w:p w:rsidR="000356E0" w:rsidRPr="00EE418A" w:rsidRDefault="000356E0" w:rsidP="00496893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EE418A">
              <w:rPr>
                <w:rFonts w:ascii="Times New Roman" w:eastAsia="Calibri" w:hAnsi="Times New Roman" w:cs="Times New Roman"/>
                <w:sz w:val="20"/>
              </w:rPr>
              <w:t xml:space="preserve">№ </w:t>
            </w:r>
            <w:proofErr w:type="gramStart"/>
            <w:r w:rsidRPr="00EE418A">
              <w:rPr>
                <w:rFonts w:ascii="Times New Roman" w:eastAsia="Calibri" w:hAnsi="Times New Roman" w:cs="Times New Roman"/>
                <w:sz w:val="20"/>
              </w:rPr>
              <w:t>п</w:t>
            </w:r>
            <w:proofErr w:type="gramEnd"/>
            <w:r w:rsidRPr="00EE418A">
              <w:rPr>
                <w:rFonts w:ascii="Times New Roman" w:eastAsia="Calibri" w:hAnsi="Times New Roman" w:cs="Times New Roman"/>
                <w:sz w:val="20"/>
              </w:rPr>
              <w:t>/п</w:t>
            </w:r>
          </w:p>
        </w:tc>
        <w:tc>
          <w:tcPr>
            <w:tcW w:w="4242" w:type="dxa"/>
            <w:vAlign w:val="center"/>
          </w:tcPr>
          <w:p w:rsidR="000356E0" w:rsidRPr="00EE418A" w:rsidRDefault="000356E0" w:rsidP="00496893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EE418A">
              <w:rPr>
                <w:rFonts w:ascii="Times New Roman" w:eastAsia="Calibri" w:hAnsi="Times New Roman" w:cs="Times New Roman"/>
                <w:sz w:val="20"/>
              </w:rPr>
              <w:t>Профилактические мероприятия</w:t>
            </w:r>
          </w:p>
          <w:p w:rsidR="000356E0" w:rsidRPr="00EE418A" w:rsidRDefault="000356E0" w:rsidP="00496893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356E0" w:rsidRPr="00EE418A" w:rsidRDefault="000356E0" w:rsidP="00496893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EE418A">
              <w:rPr>
                <w:rFonts w:ascii="Times New Roman" w:eastAsia="Calibri" w:hAnsi="Times New Roman" w:cs="Times New Roman"/>
                <w:sz w:val="20"/>
              </w:rPr>
              <w:t>Периодичность проведения</w:t>
            </w:r>
          </w:p>
        </w:tc>
        <w:tc>
          <w:tcPr>
            <w:tcW w:w="2483" w:type="dxa"/>
            <w:vAlign w:val="center"/>
          </w:tcPr>
          <w:p w:rsidR="000356E0" w:rsidRPr="00EE418A" w:rsidRDefault="000356E0" w:rsidP="00496893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EE418A">
              <w:rPr>
                <w:rFonts w:ascii="Times New Roman" w:eastAsia="Calibri" w:hAnsi="Times New Roman" w:cs="Times New Roman"/>
                <w:sz w:val="20"/>
              </w:rPr>
              <w:t>Адресат мероприятия</w:t>
            </w:r>
          </w:p>
        </w:tc>
      </w:tr>
    </w:tbl>
    <w:p w:rsidR="000356E0" w:rsidRPr="00EE418A" w:rsidRDefault="000356E0" w:rsidP="000356E0">
      <w:pPr>
        <w:pStyle w:val="ConsPlusNormal"/>
        <w:ind w:firstLine="540"/>
        <w:jc w:val="center"/>
        <w:rPr>
          <w:rFonts w:ascii="Times New Roman" w:eastAsia="Calibri" w:hAnsi="Times New Roman" w:cs="Times New Roman"/>
          <w:sz w:val="20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4242"/>
        <w:gridCol w:w="2268"/>
        <w:gridCol w:w="2409"/>
      </w:tblGrid>
      <w:tr w:rsidR="000356E0" w:rsidRPr="00E62ACE" w:rsidTr="00496893">
        <w:trPr>
          <w:trHeight w:val="28"/>
          <w:tblHeader/>
        </w:trPr>
        <w:tc>
          <w:tcPr>
            <w:tcW w:w="720" w:type="dxa"/>
            <w:vAlign w:val="center"/>
          </w:tcPr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EE418A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4242" w:type="dxa"/>
            <w:vAlign w:val="center"/>
          </w:tcPr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EE418A">
              <w:rPr>
                <w:rFonts w:ascii="Times New Roman" w:eastAsia="Calibri" w:hAnsi="Times New Roman" w:cs="Times New Roman"/>
                <w:sz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EE418A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2409" w:type="dxa"/>
            <w:vAlign w:val="center"/>
          </w:tcPr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EE418A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</w:tr>
      <w:tr w:rsidR="000356E0" w:rsidRPr="00E62ACE" w:rsidTr="00496893">
        <w:tc>
          <w:tcPr>
            <w:tcW w:w="720" w:type="dxa"/>
            <w:vMerge w:val="restart"/>
          </w:tcPr>
          <w:p w:rsidR="000356E0" w:rsidRPr="00E62ACE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2" w:type="dxa"/>
          </w:tcPr>
          <w:p w:rsidR="000356E0" w:rsidRPr="00EC6C03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Размещение на официальном сайте городско</w:t>
            </w:r>
            <w:r>
              <w:rPr>
                <w:rFonts w:ascii="Times New Roman" w:eastAsia="Calibri" w:hAnsi="Times New Roman" w:cs="Times New Roman"/>
                <w:szCs w:val="22"/>
              </w:rPr>
              <w:t>го</w:t>
            </w: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 поселени</w:t>
            </w:r>
            <w:r>
              <w:rPr>
                <w:rFonts w:ascii="Times New Roman" w:eastAsia="Calibri" w:hAnsi="Times New Roman" w:cs="Times New Roman"/>
                <w:szCs w:val="22"/>
              </w:rPr>
              <w:t>я</w:t>
            </w: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 «Город Кремёнки» актуальной информации</w:t>
            </w:r>
            <w:r>
              <w:rPr>
                <w:rFonts w:ascii="Times New Roman" w:eastAsia="Calibri" w:hAnsi="Times New Roman" w:cs="Times New Roman"/>
                <w:szCs w:val="22"/>
              </w:rPr>
              <w:t>;</w:t>
            </w:r>
          </w:p>
        </w:tc>
        <w:tc>
          <w:tcPr>
            <w:tcW w:w="2268" w:type="dxa"/>
          </w:tcPr>
          <w:p w:rsidR="000356E0" w:rsidRPr="00EE418A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356E0" w:rsidRPr="00E62ACE" w:rsidTr="00496893">
        <w:tc>
          <w:tcPr>
            <w:tcW w:w="720" w:type="dxa"/>
            <w:vMerge/>
          </w:tcPr>
          <w:p w:rsidR="000356E0" w:rsidRPr="00E62ACE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тексты нормативных правовых актов, регулирующих осуществление муниципального  контроля</w:t>
            </w:r>
            <w:r>
              <w:rPr>
                <w:rFonts w:ascii="Times New Roman" w:eastAsia="Calibri" w:hAnsi="Times New Roman" w:cs="Times New Roman"/>
                <w:szCs w:val="22"/>
              </w:rPr>
              <w:t xml:space="preserve"> в сфере благоустройства</w:t>
            </w:r>
            <w:r w:rsidRPr="00EE418A">
              <w:rPr>
                <w:rFonts w:ascii="Times New Roman" w:eastAsia="Calibri" w:hAnsi="Times New Roman" w:cs="Times New Roman"/>
                <w:szCs w:val="22"/>
              </w:rPr>
              <w:t>;</w:t>
            </w:r>
          </w:p>
        </w:tc>
        <w:tc>
          <w:tcPr>
            <w:tcW w:w="2268" w:type="dxa"/>
          </w:tcPr>
          <w:p w:rsidR="000356E0" w:rsidRPr="00EE418A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поддерживать в актуальном состоянии</w:t>
            </w:r>
          </w:p>
        </w:tc>
        <w:tc>
          <w:tcPr>
            <w:tcW w:w="2409" w:type="dxa"/>
            <w:vMerge/>
          </w:tcPr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</w:p>
        </w:tc>
      </w:tr>
      <w:tr w:rsidR="000356E0" w:rsidRPr="00E62ACE" w:rsidTr="00496893">
        <w:tc>
          <w:tcPr>
            <w:tcW w:w="720" w:type="dxa"/>
            <w:vMerge/>
          </w:tcPr>
          <w:p w:rsidR="000356E0" w:rsidRPr="00E62ACE" w:rsidRDefault="000356E0" w:rsidP="00496893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сведения об изменениях, внесённых в нормативные правовые акты, регулирующие осуществление муниципального </w:t>
            </w:r>
            <w:r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  <w:r w:rsidRPr="00EE418A">
              <w:rPr>
                <w:rFonts w:ascii="Times New Roman" w:eastAsia="Calibri" w:hAnsi="Times New Roman" w:cs="Times New Roman"/>
                <w:szCs w:val="22"/>
              </w:rPr>
              <w:t>контроля</w:t>
            </w:r>
            <w:r>
              <w:rPr>
                <w:rFonts w:ascii="Times New Roman" w:eastAsia="Calibri" w:hAnsi="Times New Roman" w:cs="Times New Roman"/>
                <w:szCs w:val="22"/>
              </w:rPr>
              <w:t xml:space="preserve"> в сфере благоустройства</w:t>
            </w:r>
            <w:r w:rsidRPr="00EE418A">
              <w:rPr>
                <w:rFonts w:ascii="Times New Roman" w:eastAsia="Calibri" w:hAnsi="Times New Roman" w:cs="Times New Roman"/>
                <w:szCs w:val="22"/>
              </w:rPr>
              <w:t>, о сроках и порядке их вступления в силу;</w:t>
            </w:r>
          </w:p>
        </w:tc>
        <w:tc>
          <w:tcPr>
            <w:tcW w:w="2268" w:type="dxa"/>
          </w:tcPr>
          <w:p w:rsidR="000356E0" w:rsidRPr="00EE418A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по мере необходимости</w:t>
            </w:r>
          </w:p>
        </w:tc>
        <w:tc>
          <w:tcPr>
            <w:tcW w:w="2409" w:type="dxa"/>
          </w:tcPr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356E0" w:rsidRPr="00E62ACE" w:rsidTr="00496893">
        <w:tc>
          <w:tcPr>
            <w:tcW w:w="720" w:type="dxa"/>
            <w:vMerge/>
          </w:tcPr>
          <w:p w:rsidR="000356E0" w:rsidRPr="00E62ACE" w:rsidRDefault="000356E0" w:rsidP="00496893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0356E0" w:rsidRPr="00EE418A" w:rsidRDefault="00C83981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hyperlink r:id="rId7" w:history="1">
              <w:r w:rsidR="000356E0" w:rsidRPr="00EE418A">
                <w:rPr>
                  <w:rFonts w:eastAsia="Calibri"/>
                  <w:szCs w:val="22"/>
                </w:rPr>
                <w:t>перечень</w:t>
              </w:r>
            </w:hyperlink>
            <w:r w:rsidR="000356E0" w:rsidRPr="00EE418A">
              <w:rPr>
                <w:rFonts w:ascii="Times New Roman" w:eastAsia="Calibri" w:hAnsi="Times New Roman" w:cs="Times New Roman"/>
                <w:szCs w:val="22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268" w:type="dxa"/>
          </w:tcPr>
          <w:p w:rsidR="000356E0" w:rsidRPr="00EE418A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356E0" w:rsidRPr="00E62ACE" w:rsidTr="00496893">
        <w:trPr>
          <w:trHeight w:val="1327"/>
        </w:trPr>
        <w:tc>
          <w:tcPr>
            <w:tcW w:w="720" w:type="dxa"/>
            <w:vMerge/>
          </w:tcPr>
          <w:p w:rsidR="000356E0" w:rsidRPr="00E62ACE" w:rsidRDefault="000356E0" w:rsidP="00496893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0356E0" w:rsidRPr="00EE418A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356E0" w:rsidRPr="00E62ACE" w:rsidTr="00496893">
        <w:trPr>
          <w:trHeight w:val="2116"/>
        </w:trPr>
        <w:tc>
          <w:tcPr>
            <w:tcW w:w="720" w:type="dxa"/>
            <w:vMerge/>
          </w:tcPr>
          <w:p w:rsidR="000356E0" w:rsidRPr="00E62ACE" w:rsidRDefault="000356E0" w:rsidP="00496893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268" w:type="dxa"/>
          </w:tcPr>
          <w:p w:rsidR="000356E0" w:rsidRPr="00EE418A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356E0" w:rsidRPr="00E62ACE" w:rsidTr="00496893">
        <w:trPr>
          <w:trHeight w:val="2216"/>
        </w:trPr>
        <w:tc>
          <w:tcPr>
            <w:tcW w:w="720" w:type="dxa"/>
            <w:vMerge/>
          </w:tcPr>
          <w:p w:rsidR="000356E0" w:rsidRPr="00E62ACE" w:rsidRDefault="000356E0" w:rsidP="00496893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268" w:type="dxa"/>
          </w:tcPr>
          <w:p w:rsidR="000356E0" w:rsidRPr="00EE418A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Cs w:val="22"/>
              </w:rPr>
              <w:t>2025</w:t>
            </w: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356E0" w:rsidRPr="00E62ACE" w:rsidTr="00496893">
        <w:trPr>
          <w:trHeight w:val="1389"/>
        </w:trPr>
        <w:tc>
          <w:tcPr>
            <w:tcW w:w="720" w:type="dxa"/>
            <w:vMerge/>
          </w:tcPr>
          <w:p w:rsidR="000356E0" w:rsidRPr="00E62ACE" w:rsidRDefault="000356E0" w:rsidP="00496893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0356E0" w:rsidRPr="00EE418A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Cs w:val="22"/>
              </w:rPr>
              <w:t>2025</w:t>
            </w: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356E0" w:rsidRPr="00E62ACE" w:rsidTr="00496893">
        <w:trPr>
          <w:trHeight w:val="2216"/>
        </w:trPr>
        <w:tc>
          <w:tcPr>
            <w:tcW w:w="720" w:type="dxa"/>
            <w:vMerge/>
          </w:tcPr>
          <w:p w:rsidR="000356E0" w:rsidRPr="00E62ACE" w:rsidRDefault="000356E0" w:rsidP="00496893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268" w:type="dxa"/>
          </w:tcPr>
          <w:p w:rsidR="000356E0" w:rsidRPr="00EE418A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Cs w:val="22"/>
              </w:rPr>
              <w:t>2025</w:t>
            </w: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0356E0" w:rsidRPr="00EE418A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356E0" w:rsidRPr="00E62ACE" w:rsidTr="00496893">
        <w:trPr>
          <w:trHeight w:val="2128"/>
        </w:trPr>
        <w:tc>
          <w:tcPr>
            <w:tcW w:w="720" w:type="dxa"/>
            <w:vMerge/>
          </w:tcPr>
          <w:p w:rsidR="000356E0" w:rsidRPr="00E62ACE" w:rsidRDefault="000356E0" w:rsidP="00496893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268" w:type="dxa"/>
          </w:tcPr>
          <w:p w:rsidR="000356E0" w:rsidRPr="00DB5E50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в срок до 3 дней со дня утверждения доклада </w:t>
            </w:r>
          </w:p>
          <w:p w:rsidR="000356E0" w:rsidRPr="00DB5E50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356E0" w:rsidRPr="00E62ACE" w:rsidTr="00496893">
        <w:trPr>
          <w:trHeight w:val="1880"/>
        </w:trPr>
        <w:tc>
          <w:tcPr>
            <w:tcW w:w="720" w:type="dxa"/>
            <w:vMerge/>
          </w:tcPr>
          <w:p w:rsidR="000356E0" w:rsidRPr="00E62ACE" w:rsidRDefault="000356E0" w:rsidP="00496893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268" w:type="dxa"/>
          </w:tcPr>
          <w:p w:rsidR="000356E0" w:rsidRPr="00DB5E50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356E0" w:rsidRPr="00E62ACE" w:rsidTr="00496893">
        <w:trPr>
          <w:trHeight w:val="2440"/>
        </w:trPr>
        <w:tc>
          <w:tcPr>
            <w:tcW w:w="720" w:type="dxa"/>
            <w:vMerge/>
          </w:tcPr>
          <w:p w:rsidR="000356E0" w:rsidRPr="00E62ACE" w:rsidRDefault="000356E0" w:rsidP="00496893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 xml:space="preserve">Программы профилактики на </w:t>
            </w:r>
            <w:r>
              <w:rPr>
                <w:rFonts w:ascii="Times New Roman" w:eastAsia="Calibri" w:hAnsi="Times New Roman" w:cs="Times New Roman"/>
                <w:szCs w:val="22"/>
              </w:rPr>
              <w:t>2025</w:t>
            </w:r>
            <w:r w:rsidRPr="00DB5E50">
              <w:rPr>
                <w:rFonts w:ascii="Times New Roman" w:eastAsia="Calibri" w:hAnsi="Times New Roman" w:cs="Times New Roman"/>
                <w:szCs w:val="22"/>
              </w:rPr>
              <w:t xml:space="preserve"> г. </w:t>
            </w:r>
          </w:p>
        </w:tc>
        <w:tc>
          <w:tcPr>
            <w:tcW w:w="2268" w:type="dxa"/>
          </w:tcPr>
          <w:p w:rsidR="00C83981" w:rsidRPr="00C83981" w:rsidRDefault="00C83981" w:rsidP="00C83981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bookmarkStart w:id="0" w:name="_GoBack"/>
            <w:r w:rsidRPr="00C83981">
              <w:rPr>
                <w:rFonts w:ascii="Times New Roman" w:eastAsia="Calibri" w:hAnsi="Times New Roman" w:cs="Times New Roman"/>
                <w:sz w:val="20"/>
              </w:rPr>
              <w:t>проект Программы для общественного обсуждения не позднее 1 октября 2024 г., утверждение Программы не позднее 20 декабря 2024г., размещение Программы в сети «Интернет»</w:t>
            </w:r>
          </w:p>
          <w:p w:rsidR="000356E0" w:rsidRPr="00DB5E50" w:rsidRDefault="00C83981" w:rsidP="00C83981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C83981">
              <w:rPr>
                <w:rFonts w:ascii="Times New Roman" w:eastAsia="Calibri" w:hAnsi="Times New Roman" w:cs="Times New Roman"/>
                <w:sz w:val="20"/>
              </w:rPr>
              <w:t>в течение 5 дней со дня  ее утверждения</w:t>
            </w: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2409" w:type="dxa"/>
          </w:tcPr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356E0" w:rsidRPr="00E62ACE" w:rsidTr="00496893">
        <w:trPr>
          <w:trHeight w:val="240"/>
        </w:trPr>
        <w:tc>
          <w:tcPr>
            <w:tcW w:w="720" w:type="dxa"/>
            <w:vMerge/>
          </w:tcPr>
          <w:p w:rsidR="000356E0" w:rsidRPr="00E62ACE" w:rsidRDefault="000356E0" w:rsidP="00496893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</w:tcPr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>Ежегодных планов проведения плановых контрольных (надзорных) мероприятий по муниципальному контролю</w:t>
            </w:r>
            <w:r>
              <w:rPr>
                <w:rFonts w:ascii="Times New Roman" w:eastAsia="Calibri" w:hAnsi="Times New Roman" w:cs="Times New Roman"/>
                <w:szCs w:val="22"/>
              </w:rPr>
              <w:t xml:space="preserve"> в сфере благоустройства.</w:t>
            </w:r>
          </w:p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</w:p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0356E0" w:rsidRPr="00DB5E50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в течение 5 рабочих дней со дня их утверждения </w:t>
            </w:r>
          </w:p>
          <w:p w:rsidR="000356E0" w:rsidRPr="00DB5E50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09" w:type="dxa"/>
          </w:tcPr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356E0" w:rsidRPr="00E62ACE" w:rsidTr="00496893">
        <w:trPr>
          <w:trHeight w:val="1980"/>
        </w:trPr>
        <w:tc>
          <w:tcPr>
            <w:tcW w:w="720" w:type="dxa"/>
          </w:tcPr>
          <w:p w:rsidR="000356E0" w:rsidRPr="00E62ACE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2" w:type="dxa"/>
          </w:tcPr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>Информирование контролируемых лиц и иных заинтересованных лиц по вопросам соблюдения обязательных требований  законодательства посредством:</w:t>
            </w:r>
            <w:r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  <w:r w:rsidRPr="00DB5E50">
              <w:rPr>
                <w:rFonts w:ascii="Times New Roman" w:eastAsia="Calibri" w:hAnsi="Times New Roman" w:cs="Times New Roman"/>
                <w:szCs w:val="22"/>
              </w:rPr>
              <w:t xml:space="preserve">публикаций в средствах массовой информации </w:t>
            </w:r>
          </w:p>
        </w:tc>
        <w:tc>
          <w:tcPr>
            <w:tcW w:w="2268" w:type="dxa"/>
          </w:tcPr>
          <w:p w:rsidR="000356E0" w:rsidRPr="00DB5E50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  <w:sz w:val="20"/>
              </w:rPr>
              <w:t>2025</w:t>
            </w: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</w:p>
        </w:tc>
        <w:tc>
          <w:tcPr>
            <w:tcW w:w="2409" w:type="dxa"/>
          </w:tcPr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356E0" w:rsidRPr="00E62ACE" w:rsidTr="00496893">
        <w:trPr>
          <w:trHeight w:val="1771"/>
        </w:trPr>
        <w:tc>
          <w:tcPr>
            <w:tcW w:w="720" w:type="dxa"/>
          </w:tcPr>
          <w:p w:rsidR="000356E0" w:rsidRPr="00E62ACE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2" w:type="dxa"/>
          </w:tcPr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 xml:space="preserve">Обобщение контрольным (надзорным) органом правоприменительной практики осуществления муниципального  контроля </w:t>
            </w:r>
            <w:r>
              <w:rPr>
                <w:rFonts w:ascii="Times New Roman" w:eastAsia="Calibri" w:hAnsi="Times New Roman" w:cs="Times New Roman"/>
                <w:szCs w:val="22"/>
              </w:rPr>
              <w:t xml:space="preserve">в сфере благоустройства </w:t>
            </w:r>
            <w:r w:rsidRPr="00DB5E50">
              <w:rPr>
                <w:rFonts w:ascii="Times New Roman" w:eastAsia="Calibri" w:hAnsi="Times New Roman" w:cs="Times New Roman"/>
                <w:szCs w:val="22"/>
              </w:rPr>
              <w:t>в части компетенции</w:t>
            </w:r>
          </w:p>
        </w:tc>
        <w:tc>
          <w:tcPr>
            <w:tcW w:w="2268" w:type="dxa"/>
          </w:tcPr>
          <w:p w:rsidR="000356E0" w:rsidRPr="00DB5E50" w:rsidRDefault="000356E0" w:rsidP="00D55F77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ежегодно, не позднее 1 марта </w:t>
            </w:r>
            <w:r>
              <w:rPr>
                <w:rFonts w:ascii="Times New Roman" w:eastAsia="Calibri" w:hAnsi="Times New Roman" w:cs="Times New Roman"/>
                <w:sz w:val="20"/>
              </w:rPr>
              <w:t>202</w:t>
            </w:r>
            <w:r w:rsidR="00D55F77">
              <w:rPr>
                <w:rFonts w:ascii="Times New Roman" w:eastAsia="Calibri" w:hAnsi="Times New Roman" w:cs="Times New Roman"/>
                <w:sz w:val="20"/>
              </w:rPr>
              <w:t>6</w:t>
            </w: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</w:p>
        </w:tc>
        <w:tc>
          <w:tcPr>
            <w:tcW w:w="2409" w:type="dxa"/>
          </w:tcPr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356E0" w:rsidRPr="00E62ACE" w:rsidTr="00496893">
        <w:trPr>
          <w:trHeight w:val="1076"/>
        </w:trPr>
        <w:tc>
          <w:tcPr>
            <w:tcW w:w="720" w:type="dxa"/>
          </w:tcPr>
          <w:p w:rsidR="000356E0" w:rsidRPr="00E62ACE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2" w:type="dxa"/>
          </w:tcPr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>Объявление предостережения о недопустимости нарушения обязательных требований в установленных законодательством случаях</w:t>
            </w:r>
          </w:p>
        </w:tc>
        <w:tc>
          <w:tcPr>
            <w:tcW w:w="2268" w:type="dxa"/>
          </w:tcPr>
          <w:p w:rsidR="000356E0" w:rsidRPr="00DB5E50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В соответствии с законодательством</w:t>
            </w:r>
          </w:p>
        </w:tc>
        <w:tc>
          <w:tcPr>
            <w:tcW w:w="2409" w:type="dxa"/>
          </w:tcPr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356E0" w:rsidRPr="00E62ACE" w:rsidTr="00496893">
        <w:trPr>
          <w:trHeight w:val="3305"/>
        </w:trPr>
        <w:tc>
          <w:tcPr>
            <w:tcW w:w="720" w:type="dxa"/>
          </w:tcPr>
          <w:p w:rsidR="000356E0" w:rsidRPr="00E62ACE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2" w:type="dxa"/>
          </w:tcPr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>Консультирование должностным лицом контрольного (надзорного) органа (по телефону, посредством видео-конференц-связи, на личном приеме либо в ходе проведения  профилактического мероприятия, контрольного (надзорного) мероприятия)</w:t>
            </w:r>
          </w:p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 xml:space="preserve">по вопросам, связанным с организацией и осуществлением муниципального </w:t>
            </w:r>
            <w:r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  <w:r w:rsidRPr="00DB5E50">
              <w:rPr>
                <w:rFonts w:ascii="Times New Roman" w:eastAsia="Calibri" w:hAnsi="Times New Roman" w:cs="Times New Roman"/>
                <w:szCs w:val="22"/>
              </w:rPr>
              <w:t xml:space="preserve"> контроля</w:t>
            </w:r>
            <w:r>
              <w:rPr>
                <w:rFonts w:ascii="Times New Roman" w:eastAsia="Calibri" w:hAnsi="Times New Roman" w:cs="Times New Roman"/>
                <w:szCs w:val="22"/>
              </w:rPr>
              <w:t xml:space="preserve"> в сфере благоустройства</w:t>
            </w:r>
            <w:r w:rsidRPr="00DB5E50">
              <w:rPr>
                <w:rFonts w:ascii="Times New Roman" w:eastAsia="Calibri" w:hAnsi="Times New Roman" w:cs="Times New Roman"/>
                <w:szCs w:val="22"/>
              </w:rPr>
              <w:t xml:space="preserve"> в отношении контролируемых лиц</w:t>
            </w:r>
          </w:p>
        </w:tc>
        <w:tc>
          <w:tcPr>
            <w:tcW w:w="2268" w:type="dxa"/>
          </w:tcPr>
          <w:p w:rsidR="000356E0" w:rsidRPr="00DB5E50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По обращениям контролируемых лиц и их представителей, поступившим в течени</w:t>
            </w:r>
            <w:r>
              <w:rPr>
                <w:rFonts w:ascii="Times New Roman" w:eastAsia="Calibri" w:hAnsi="Times New Roman" w:cs="Times New Roman"/>
                <w:sz w:val="20"/>
              </w:rPr>
              <w:t>е</w:t>
            </w: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</w:rPr>
              <w:t>2025</w:t>
            </w: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</w:p>
        </w:tc>
        <w:tc>
          <w:tcPr>
            <w:tcW w:w="2409" w:type="dxa"/>
          </w:tcPr>
          <w:p w:rsidR="000356E0" w:rsidRPr="00DB5E50" w:rsidRDefault="000356E0" w:rsidP="00496893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356E0" w:rsidRPr="00E62ACE" w:rsidTr="00496893">
        <w:trPr>
          <w:trHeight w:val="188"/>
        </w:trPr>
        <w:tc>
          <w:tcPr>
            <w:tcW w:w="720" w:type="dxa"/>
          </w:tcPr>
          <w:p w:rsidR="000356E0" w:rsidRPr="00E62ACE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42" w:type="dxa"/>
          </w:tcPr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268" w:type="dxa"/>
          </w:tcPr>
          <w:p w:rsidR="000356E0" w:rsidRPr="00DB5E50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не реже чем 2 раза в год (I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>I</w:t>
            </w: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 и IV квартал </w:t>
            </w:r>
            <w:r>
              <w:rPr>
                <w:rFonts w:ascii="Times New Roman" w:eastAsia="Calibri" w:hAnsi="Times New Roman" w:cs="Times New Roman"/>
                <w:sz w:val="20"/>
              </w:rPr>
              <w:t>2025</w:t>
            </w: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 г.)</w:t>
            </w:r>
          </w:p>
        </w:tc>
        <w:tc>
          <w:tcPr>
            <w:tcW w:w="2409" w:type="dxa"/>
          </w:tcPr>
          <w:p w:rsidR="000356E0" w:rsidRPr="00DB5E50" w:rsidRDefault="000356E0" w:rsidP="00496893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0356E0" w:rsidRPr="00E62ACE" w:rsidTr="00496893">
        <w:trPr>
          <w:trHeight w:val="188"/>
        </w:trPr>
        <w:tc>
          <w:tcPr>
            <w:tcW w:w="720" w:type="dxa"/>
          </w:tcPr>
          <w:p w:rsidR="000356E0" w:rsidRPr="00E62ACE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AC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2" w:type="dxa"/>
          </w:tcPr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Cs w:val="22"/>
              </w:rPr>
            </w:pPr>
            <w:r w:rsidRPr="00DB5E50">
              <w:rPr>
                <w:rFonts w:ascii="Times New Roman" w:eastAsia="Calibri" w:hAnsi="Times New Roman" w:cs="Times New Roman"/>
                <w:szCs w:val="22"/>
              </w:rPr>
              <w:t>Разработка и утверждение Программы (Плана) профилактики рисков причинения вреда (ущерба) охраняемым законом ценностям по муниципальном</w:t>
            </w:r>
            <w:r>
              <w:rPr>
                <w:rFonts w:ascii="Times New Roman" w:eastAsia="Calibri" w:hAnsi="Times New Roman" w:cs="Times New Roman"/>
                <w:szCs w:val="22"/>
              </w:rPr>
              <w:t>у</w:t>
            </w:r>
            <w:r w:rsidRPr="00DB5E50">
              <w:rPr>
                <w:rFonts w:ascii="Times New Roman" w:eastAsia="Calibri" w:hAnsi="Times New Roman" w:cs="Times New Roman"/>
                <w:szCs w:val="22"/>
              </w:rPr>
              <w:t xml:space="preserve"> контрол</w:t>
            </w:r>
            <w:r>
              <w:rPr>
                <w:rFonts w:ascii="Times New Roman" w:eastAsia="Calibri" w:hAnsi="Times New Roman" w:cs="Times New Roman"/>
                <w:szCs w:val="22"/>
              </w:rPr>
              <w:t>ю</w:t>
            </w:r>
            <w:r w:rsidRPr="00DB5E50"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2"/>
              </w:rPr>
              <w:t xml:space="preserve">в сфере благоустройства </w:t>
            </w:r>
            <w:r w:rsidRPr="00DB5E50">
              <w:rPr>
                <w:rFonts w:ascii="Times New Roman" w:eastAsia="Calibri" w:hAnsi="Times New Roman" w:cs="Times New Roman"/>
                <w:szCs w:val="22"/>
              </w:rPr>
              <w:t xml:space="preserve">на территории </w:t>
            </w:r>
            <w:r>
              <w:rPr>
                <w:rFonts w:ascii="Times New Roman" w:eastAsia="Calibri" w:hAnsi="Times New Roman" w:cs="Times New Roman"/>
                <w:szCs w:val="22"/>
              </w:rPr>
              <w:t xml:space="preserve">городского поселения </w:t>
            </w:r>
            <w:r w:rsidRPr="00DB5E50">
              <w:rPr>
                <w:rFonts w:ascii="Times New Roman" w:eastAsia="Calibri" w:hAnsi="Times New Roman" w:cs="Times New Roman"/>
                <w:szCs w:val="22"/>
              </w:rPr>
              <w:t>«Город Кремёнки»</w:t>
            </w:r>
            <w:r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  <w:r w:rsidRPr="00DB5E50">
              <w:rPr>
                <w:rFonts w:ascii="Times New Roman" w:eastAsia="Calibri" w:hAnsi="Times New Roman" w:cs="Times New Roman"/>
                <w:szCs w:val="22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Cs w:val="22"/>
              </w:rPr>
              <w:t>2025</w:t>
            </w:r>
            <w:r w:rsidRPr="00DB5E50">
              <w:rPr>
                <w:rFonts w:ascii="Times New Roman" w:eastAsia="Calibri" w:hAnsi="Times New Roman" w:cs="Times New Roman"/>
                <w:szCs w:val="22"/>
              </w:rPr>
              <w:t xml:space="preserve"> год</w:t>
            </w:r>
          </w:p>
        </w:tc>
        <w:tc>
          <w:tcPr>
            <w:tcW w:w="2268" w:type="dxa"/>
          </w:tcPr>
          <w:p w:rsidR="000356E0" w:rsidRPr="00DB5E50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не позднее </w:t>
            </w:r>
          </w:p>
          <w:p w:rsidR="000356E0" w:rsidRPr="00DB5E50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1 октября </w:t>
            </w:r>
            <w:r>
              <w:rPr>
                <w:rFonts w:ascii="Times New Roman" w:eastAsia="Calibri" w:hAnsi="Times New Roman" w:cs="Times New Roman"/>
                <w:sz w:val="20"/>
              </w:rPr>
              <w:t>202</w:t>
            </w:r>
            <w:r w:rsidR="00B03ED2">
              <w:rPr>
                <w:rFonts w:ascii="Times New Roman" w:eastAsia="Calibri" w:hAnsi="Times New Roman" w:cs="Times New Roman"/>
                <w:sz w:val="20"/>
              </w:rPr>
              <w:t>4</w:t>
            </w: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 г. (разработка);</w:t>
            </w:r>
          </w:p>
          <w:p w:rsidR="000356E0" w:rsidRPr="00DB5E50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не позднее </w:t>
            </w:r>
          </w:p>
          <w:p w:rsidR="000356E0" w:rsidRPr="00DB5E50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20 декабря </w:t>
            </w:r>
            <w:r>
              <w:rPr>
                <w:rFonts w:ascii="Times New Roman" w:eastAsia="Calibri" w:hAnsi="Times New Roman" w:cs="Times New Roman"/>
                <w:sz w:val="20"/>
              </w:rPr>
              <w:t>202</w:t>
            </w:r>
            <w:r w:rsidR="00B03ED2">
              <w:rPr>
                <w:rFonts w:ascii="Times New Roman" w:eastAsia="Calibri" w:hAnsi="Times New Roman" w:cs="Times New Roman"/>
                <w:sz w:val="20"/>
              </w:rPr>
              <w:t>4</w:t>
            </w:r>
            <w:r w:rsidRPr="00DB5E50">
              <w:rPr>
                <w:rFonts w:ascii="Times New Roman" w:eastAsia="Calibri" w:hAnsi="Times New Roman" w:cs="Times New Roman"/>
                <w:sz w:val="20"/>
              </w:rPr>
              <w:t xml:space="preserve"> г.</w:t>
            </w:r>
          </w:p>
          <w:p w:rsidR="000356E0" w:rsidRPr="00DB5E50" w:rsidRDefault="000356E0" w:rsidP="00496893">
            <w:pPr>
              <w:pStyle w:val="ConsPlusNormal"/>
              <w:ind w:firstLine="1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(утверждение)</w:t>
            </w:r>
          </w:p>
          <w:p w:rsidR="000356E0" w:rsidRPr="00DB5E50" w:rsidRDefault="000356E0" w:rsidP="00496893">
            <w:pPr>
              <w:pStyle w:val="ConsPlusNormal"/>
              <w:ind w:firstLine="54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0356E0" w:rsidRPr="00DB5E50" w:rsidRDefault="000356E0" w:rsidP="00496893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DB5E50">
              <w:rPr>
                <w:rFonts w:ascii="Times New Roman" w:eastAsia="Calibri" w:hAnsi="Times New Roman" w:cs="Times New Roman"/>
                <w:sz w:val="20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:rsidR="000356E0" w:rsidRPr="00E62ACE" w:rsidRDefault="000356E0" w:rsidP="000356E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56E0" w:rsidRPr="00EE418A" w:rsidRDefault="000356E0" w:rsidP="000356E0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Cs w:val="22"/>
        </w:rPr>
      </w:pPr>
      <w:r w:rsidRPr="00EE418A">
        <w:rPr>
          <w:rFonts w:ascii="Times New Roman" w:eastAsia="Calibri" w:hAnsi="Times New Roman" w:cs="Times New Roman"/>
          <w:b/>
          <w:szCs w:val="22"/>
        </w:rPr>
        <w:t xml:space="preserve">Раздел </w:t>
      </w:r>
      <w:r w:rsidRPr="00EE418A">
        <w:rPr>
          <w:rFonts w:ascii="Times New Roman" w:eastAsia="Calibri" w:hAnsi="Times New Roman" w:cs="Times New Roman"/>
          <w:b/>
          <w:szCs w:val="22"/>
          <w:lang w:val="en-US"/>
        </w:rPr>
        <w:t>IV</w:t>
      </w:r>
      <w:r w:rsidRPr="00EE418A">
        <w:rPr>
          <w:rFonts w:ascii="Times New Roman" w:eastAsia="Calibri" w:hAnsi="Times New Roman" w:cs="Times New Roman"/>
          <w:b/>
          <w:szCs w:val="22"/>
        </w:rPr>
        <w:t xml:space="preserve">. Показатели результативности и эффективности </w:t>
      </w:r>
      <w:proofErr w:type="gramStart"/>
      <w:r w:rsidRPr="00EE418A">
        <w:rPr>
          <w:rFonts w:ascii="Times New Roman" w:eastAsia="Calibri" w:hAnsi="Times New Roman" w:cs="Times New Roman"/>
          <w:b/>
          <w:szCs w:val="22"/>
        </w:rPr>
        <w:t>программы профилактики рисков причинения вреда</w:t>
      </w:r>
      <w:proofErr w:type="gramEnd"/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 xml:space="preserve">Финансирование исполнения функции по осуществлению муниципального контроля осуществляется в рамках бюджетных средств </w:t>
      </w:r>
      <w:r>
        <w:rPr>
          <w:rFonts w:ascii="Times New Roman" w:eastAsia="Calibri" w:hAnsi="Times New Roman" w:cs="Times New Roman"/>
          <w:szCs w:val="22"/>
        </w:rPr>
        <w:t>а</w:t>
      </w:r>
      <w:r w:rsidRPr="00EE418A">
        <w:rPr>
          <w:rFonts w:ascii="Times New Roman" w:eastAsia="Calibri" w:hAnsi="Times New Roman" w:cs="Times New Roman"/>
          <w:szCs w:val="22"/>
        </w:rPr>
        <w:t>дминистрацией городско</w:t>
      </w:r>
      <w:r>
        <w:rPr>
          <w:rFonts w:ascii="Times New Roman" w:eastAsia="Calibri" w:hAnsi="Times New Roman" w:cs="Times New Roman"/>
          <w:szCs w:val="22"/>
        </w:rPr>
        <w:t>го</w:t>
      </w:r>
      <w:r w:rsidRPr="00EE418A">
        <w:rPr>
          <w:rFonts w:ascii="Times New Roman" w:eastAsia="Calibri" w:hAnsi="Times New Roman" w:cs="Times New Roman"/>
          <w:szCs w:val="22"/>
        </w:rPr>
        <w:t xml:space="preserve"> поселени</w:t>
      </w:r>
      <w:r>
        <w:rPr>
          <w:rFonts w:ascii="Times New Roman" w:eastAsia="Calibri" w:hAnsi="Times New Roman" w:cs="Times New Roman"/>
          <w:szCs w:val="22"/>
        </w:rPr>
        <w:t>я</w:t>
      </w:r>
      <w:r w:rsidRPr="00EE418A">
        <w:rPr>
          <w:rFonts w:ascii="Times New Roman" w:eastAsia="Calibri" w:hAnsi="Times New Roman" w:cs="Times New Roman"/>
          <w:szCs w:val="22"/>
        </w:rPr>
        <w:t xml:space="preserve"> «Город Кремёнки». 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 xml:space="preserve">Перечень уполномоченных лиц, ответственных за организацию и проведение профилактических мероприятий Программы на </w:t>
      </w:r>
      <w:r>
        <w:rPr>
          <w:rFonts w:ascii="Times New Roman" w:eastAsia="Calibri" w:hAnsi="Times New Roman" w:cs="Times New Roman"/>
          <w:szCs w:val="22"/>
        </w:rPr>
        <w:t>2025</w:t>
      </w:r>
      <w:r w:rsidRPr="00EE418A">
        <w:rPr>
          <w:rFonts w:ascii="Times New Roman" w:eastAsia="Calibri" w:hAnsi="Times New Roman" w:cs="Times New Roman"/>
          <w:szCs w:val="22"/>
        </w:rPr>
        <w:t xml:space="preserve"> год приведён в таблице № 2. 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 xml:space="preserve">Текущее управление и </w:t>
      </w:r>
      <w:proofErr w:type="gramStart"/>
      <w:r w:rsidRPr="00EE418A">
        <w:rPr>
          <w:rFonts w:ascii="Times New Roman" w:eastAsia="Calibri" w:hAnsi="Times New Roman" w:cs="Times New Roman"/>
          <w:szCs w:val="22"/>
        </w:rPr>
        <w:t>контроль за</w:t>
      </w:r>
      <w:proofErr w:type="gramEnd"/>
      <w:r w:rsidRPr="00EE418A">
        <w:rPr>
          <w:rFonts w:ascii="Times New Roman" w:eastAsia="Calibri" w:hAnsi="Times New Roman" w:cs="Times New Roman"/>
          <w:szCs w:val="22"/>
        </w:rPr>
        <w:t xml:space="preserve"> ходом реализации Программы осуществляет администрация </w:t>
      </w:r>
      <w:r>
        <w:rPr>
          <w:rFonts w:ascii="Times New Roman" w:eastAsia="Calibri" w:hAnsi="Times New Roman" w:cs="Times New Roman"/>
          <w:szCs w:val="22"/>
        </w:rPr>
        <w:t>городского поселения</w:t>
      </w:r>
      <w:r w:rsidRPr="00EE418A">
        <w:rPr>
          <w:rFonts w:ascii="Times New Roman" w:eastAsia="Calibri" w:hAnsi="Times New Roman" w:cs="Times New Roman"/>
          <w:szCs w:val="22"/>
        </w:rPr>
        <w:t xml:space="preserve"> «Город Кремёнки». Ответственным исполнителем Программы является отдел муниципального хозяйства администрации </w:t>
      </w:r>
      <w:r>
        <w:rPr>
          <w:rFonts w:ascii="Times New Roman" w:eastAsia="Calibri" w:hAnsi="Times New Roman" w:cs="Times New Roman"/>
          <w:szCs w:val="22"/>
        </w:rPr>
        <w:t>городского поселения</w:t>
      </w:r>
      <w:r w:rsidRPr="00EE418A">
        <w:rPr>
          <w:rFonts w:ascii="Times New Roman" w:eastAsia="Calibri" w:hAnsi="Times New Roman" w:cs="Times New Roman"/>
          <w:szCs w:val="22"/>
        </w:rPr>
        <w:t xml:space="preserve"> «Город Кремёнки».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>Мониторинг реализации Программы осуществляется на регулярной основе.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>Результаты профилактической работы включаются в ежегодные доклады об осуществлении муниципального жилищного  контроля и в виде отдельного информационного сообщения размещаются на официальном сайте городского поселения «Город Кремёнки» (</w:t>
      </w:r>
      <w:r w:rsidRPr="00C57B17">
        <w:rPr>
          <w:rFonts w:ascii="Times New Roman" w:eastAsia="Calibri" w:hAnsi="Times New Roman" w:cs="Times New Roman"/>
          <w:szCs w:val="22"/>
        </w:rPr>
        <w:t>http://ruwww.mo-kremenki.ru/index.php</w:t>
      </w:r>
      <w:r w:rsidRPr="00EE418A">
        <w:rPr>
          <w:rFonts w:ascii="Times New Roman" w:eastAsia="Calibri" w:hAnsi="Times New Roman" w:cs="Times New Roman"/>
          <w:szCs w:val="22"/>
        </w:rPr>
        <w:t>) в информационно-коммуникационной сети «Интернет».</w:t>
      </w: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56E0" w:rsidRPr="00EE418A" w:rsidRDefault="000356E0" w:rsidP="000356E0">
      <w:pPr>
        <w:pStyle w:val="ConsPlusNormal"/>
        <w:ind w:firstLine="7513"/>
        <w:jc w:val="both"/>
        <w:rPr>
          <w:rFonts w:ascii="Times New Roman" w:eastAsia="Calibri" w:hAnsi="Times New Roman" w:cs="Times New Roman"/>
          <w:szCs w:val="22"/>
          <w:lang w:val="en-US"/>
        </w:rPr>
      </w:pPr>
      <w:r w:rsidRPr="00EE418A">
        <w:rPr>
          <w:rFonts w:ascii="Times New Roman" w:eastAsia="Calibri" w:hAnsi="Times New Roman" w:cs="Times New Roman"/>
          <w:szCs w:val="22"/>
        </w:rPr>
        <w:t>Таблица</w:t>
      </w:r>
      <w:r w:rsidRPr="00EE418A">
        <w:rPr>
          <w:rFonts w:ascii="Times New Roman" w:eastAsia="Calibri" w:hAnsi="Times New Roman" w:cs="Times New Roman"/>
          <w:szCs w:val="22"/>
          <w:lang w:val="en-US"/>
        </w:rPr>
        <w:t xml:space="preserve"> </w:t>
      </w:r>
      <w:r w:rsidRPr="00EE418A">
        <w:rPr>
          <w:rFonts w:ascii="Times New Roman" w:eastAsia="Calibri" w:hAnsi="Times New Roman" w:cs="Times New Roman"/>
          <w:szCs w:val="22"/>
        </w:rPr>
        <w:t>№</w:t>
      </w:r>
      <w:r w:rsidRPr="00EE418A">
        <w:rPr>
          <w:rFonts w:ascii="Times New Roman" w:eastAsia="Calibri" w:hAnsi="Times New Roman" w:cs="Times New Roman"/>
          <w:szCs w:val="22"/>
          <w:lang w:val="en-US"/>
        </w:rPr>
        <w:t xml:space="preserve"> 2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0356E0" w:rsidRPr="00EE418A" w:rsidTr="00496893">
        <w:tc>
          <w:tcPr>
            <w:tcW w:w="720" w:type="dxa"/>
            <w:vAlign w:val="center"/>
          </w:tcPr>
          <w:p w:rsidR="000356E0" w:rsidRPr="00EE418A" w:rsidRDefault="000356E0" w:rsidP="00496893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 xml:space="preserve">№ </w:t>
            </w:r>
            <w:proofErr w:type="gramStart"/>
            <w:r w:rsidRPr="00EE418A">
              <w:rPr>
                <w:rFonts w:ascii="Times New Roman" w:eastAsia="Calibri" w:hAnsi="Times New Roman" w:cs="Times New Roman"/>
                <w:szCs w:val="22"/>
              </w:rPr>
              <w:t>п</w:t>
            </w:r>
            <w:proofErr w:type="gramEnd"/>
            <w:r w:rsidRPr="00EE418A">
              <w:rPr>
                <w:rFonts w:ascii="Times New Roman" w:eastAsia="Calibri" w:hAnsi="Times New Roman" w:cs="Times New Roman"/>
                <w:szCs w:val="22"/>
              </w:rPr>
              <w:t>/п</w:t>
            </w:r>
          </w:p>
        </w:tc>
        <w:tc>
          <w:tcPr>
            <w:tcW w:w="2319" w:type="dxa"/>
            <w:vAlign w:val="center"/>
          </w:tcPr>
          <w:p w:rsidR="000356E0" w:rsidRPr="00EE418A" w:rsidRDefault="000356E0" w:rsidP="00496893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ФИО</w:t>
            </w:r>
          </w:p>
          <w:p w:rsidR="000356E0" w:rsidRPr="00EE418A" w:rsidRDefault="000356E0" w:rsidP="00496893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0356E0" w:rsidRPr="00EE418A" w:rsidRDefault="000356E0" w:rsidP="00496893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0356E0" w:rsidRPr="00EE418A" w:rsidRDefault="000356E0" w:rsidP="00496893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Функции</w:t>
            </w:r>
          </w:p>
        </w:tc>
        <w:tc>
          <w:tcPr>
            <w:tcW w:w="2409" w:type="dxa"/>
            <w:vAlign w:val="center"/>
          </w:tcPr>
          <w:p w:rsidR="000356E0" w:rsidRPr="00EE418A" w:rsidRDefault="000356E0" w:rsidP="00496893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Контакты</w:t>
            </w:r>
          </w:p>
        </w:tc>
      </w:tr>
      <w:tr w:rsidR="000356E0" w:rsidRPr="00EE418A" w:rsidTr="00496893">
        <w:trPr>
          <w:trHeight w:val="28"/>
          <w:tblHeader/>
        </w:trPr>
        <w:tc>
          <w:tcPr>
            <w:tcW w:w="720" w:type="dxa"/>
            <w:vAlign w:val="center"/>
          </w:tcPr>
          <w:p w:rsidR="000356E0" w:rsidRPr="00EE418A" w:rsidRDefault="000356E0" w:rsidP="00496893">
            <w:pPr>
              <w:pStyle w:val="ConsPlusNormal"/>
              <w:ind w:left="-72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1</w:t>
            </w:r>
          </w:p>
        </w:tc>
        <w:tc>
          <w:tcPr>
            <w:tcW w:w="2319" w:type="dxa"/>
            <w:vAlign w:val="center"/>
          </w:tcPr>
          <w:p w:rsidR="000356E0" w:rsidRPr="00EE418A" w:rsidRDefault="000356E0" w:rsidP="0049689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48776B">
              <w:rPr>
                <w:rFonts w:ascii="Times New Roman" w:eastAsia="Calibri" w:hAnsi="Times New Roman" w:cs="Times New Roman"/>
                <w:szCs w:val="22"/>
              </w:rPr>
              <w:t>Дорошенко Марина Анатольевна</w:t>
            </w:r>
          </w:p>
        </w:tc>
        <w:tc>
          <w:tcPr>
            <w:tcW w:w="2268" w:type="dxa"/>
            <w:vAlign w:val="center"/>
          </w:tcPr>
          <w:p w:rsidR="000356E0" w:rsidRPr="00EE418A" w:rsidRDefault="000356E0" w:rsidP="00496893">
            <w:pPr>
              <w:pStyle w:val="ConsPlusNormal"/>
              <w:ind w:hanging="131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Зам. Главы администрации – начальник отдела муниципального хозяйства Администрации</w:t>
            </w:r>
          </w:p>
          <w:p w:rsidR="000356E0" w:rsidRPr="00EE418A" w:rsidRDefault="000356E0" w:rsidP="00496893">
            <w:pPr>
              <w:pStyle w:val="ConsPlusNormal"/>
              <w:ind w:firstLine="540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ГП «Город Кремёнки» (Руководитель и координатор Программы)</w:t>
            </w:r>
          </w:p>
        </w:tc>
        <w:tc>
          <w:tcPr>
            <w:tcW w:w="1985" w:type="dxa"/>
            <w:vAlign w:val="center"/>
          </w:tcPr>
          <w:p w:rsidR="000356E0" w:rsidRPr="00EE418A" w:rsidRDefault="000356E0" w:rsidP="0049689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2409" w:type="dxa"/>
            <w:vAlign w:val="center"/>
          </w:tcPr>
          <w:p w:rsidR="000356E0" w:rsidRPr="00EE418A" w:rsidRDefault="000356E0" w:rsidP="0049689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EE418A">
              <w:rPr>
                <w:rFonts w:ascii="Times New Roman" w:eastAsia="Calibri" w:hAnsi="Times New Roman" w:cs="Times New Roman"/>
                <w:szCs w:val="22"/>
              </w:rPr>
              <w:t>+7 (48432) 58-755</w:t>
            </w:r>
          </w:p>
        </w:tc>
      </w:tr>
      <w:tr w:rsidR="000356E0" w:rsidRPr="00EE418A" w:rsidTr="00496893">
        <w:trPr>
          <w:trHeight w:val="28"/>
          <w:tblHeader/>
        </w:trPr>
        <w:tc>
          <w:tcPr>
            <w:tcW w:w="720" w:type="dxa"/>
            <w:vAlign w:val="center"/>
          </w:tcPr>
          <w:p w:rsidR="000356E0" w:rsidRPr="00EE418A" w:rsidRDefault="000356E0" w:rsidP="00496893">
            <w:pPr>
              <w:pStyle w:val="ConsPlusNormal"/>
              <w:ind w:left="-72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2</w:t>
            </w:r>
          </w:p>
        </w:tc>
        <w:tc>
          <w:tcPr>
            <w:tcW w:w="2319" w:type="dxa"/>
            <w:vAlign w:val="center"/>
          </w:tcPr>
          <w:p w:rsidR="000356E0" w:rsidRPr="00EE418A" w:rsidRDefault="000356E0" w:rsidP="00496893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2"/>
              </w:rPr>
              <w:t>Гурбина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</w:rPr>
              <w:t xml:space="preserve"> Екатерина Александровна</w:t>
            </w:r>
          </w:p>
        </w:tc>
        <w:tc>
          <w:tcPr>
            <w:tcW w:w="2268" w:type="dxa"/>
            <w:vAlign w:val="center"/>
          </w:tcPr>
          <w:p w:rsidR="000356E0" w:rsidRPr="00EE418A" w:rsidRDefault="000356E0" w:rsidP="00496893">
            <w:pPr>
              <w:pStyle w:val="ConsPlusNormal"/>
              <w:ind w:hanging="131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Главный специалист</w:t>
            </w:r>
            <w:r w:rsidRPr="0048776B">
              <w:rPr>
                <w:rFonts w:ascii="Times New Roman" w:eastAsia="Calibri" w:hAnsi="Times New Roman" w:cs="Times New Roman"/>
                <w:szCs w:val="22"/>
              </w:rPr>
              <w:t xml:space="preserve"> по муниципальной инфраструктуре</w:t>
            </w:r>
          </w:p>
        </w:tc>
        <w:tc>
          <w:tcPr>
            <w:tcW w:w="1985" w:type="dxa"/>
            <w:vAlign w:val="center"/>
          </w:tcPr>
          <w:p w:rsidR="000356E0" w:rsidRPr="00EE418A" w:rsidRDefault="000356E0" w:rsidP="0049689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C57B17">
              <w:rPr>
                <w:rFonts w:ascii="Times New Roman" w:eastAsia="Calibri" w:hAnsi="Times New Roman" w:cs="Times New Roman"/>
                <w:szCs w:val="22"/>
              </w:rPr>
              <w:t>Организация и проведение мероприятий Программы</w:t>
            </w:r>
          </w:p>
        </w:tc>
        <w:tc>
          <w:tcPr>
            <w:tcW w:w="2409" w:type="dxa"/>
            <w:vAlign w:val="center"/>
          </w:tcPr>
          <w:p w:rsidR="000356E0" w:rsidRPr="00EE418A" w:rsidRDefault="000356E0" w:rsidP="00496893">
            <w:pPr>
              <w:pStyle w:val="ConsPlusNormal"/>
              <w:jc w:val="center"/>
              <w:rPr>
                <w:rFonts w:ascii="Times New Roman" w:eastAsia="Calibri" w:hAnsi="Times New Roman" w:cs="Times New Roman"/>
                <w:szCs w:val="22"/>
              </w:rPr>
            </w:pPr>
            <w:r w:rsidRPr="00C57B17">
              <w:rPr>
                <w:rFonts w:ascii="Times New Roman" w:eastAsia="Calibri" w:hAnsi="Times New Roman" w:cs="Times New Roman"/>
                <w:szCs w:val="22"/>
              </w:rPr>
              <w:t>+7 (48432) 58-286</w:t>
            </w:r>
          </w:p>
        </w:tc>
      </w:tr>
    </w:tbl>
    <w:p w:rsidR="000356E0" w:rsidRPr="00EE418A" w:rsidRDefault="000356E0" w:rsidP="000356E0">
      <w:pPr>
        <w:pStyle w:val="ConsPlusNormal"/>
        <w:ind w:firstLine="540"/>
        <w:jc w:val="center"/>
        <w:rPr>
          <w:rFonts w:ascii="Times New Roman" w:eastAsia="Calibri" w:hAnsi="Times New Roman" w:cs="Times New Roman"/>
          <w:szCs w:val="22"/>
        </w:rPr>
      </w:pP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>Показатели эффективности:</w:t>
      </w:r>
    </w:p>
    <w:p w:rsidR="000356E0" w:rsidRPr="00EE418A" w:rsidRDefault="000356E0" w:rsidP="000356E0">
      <w:pPr>
        <w:pStyle w:val="ConsPlusNormal"/>
        <w:ind w:firstLine="540"/>
        <w:jc w:val="right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 xml:space="preserve">Таблица 3 </w:t>
      </w:r>
    </w:p>
    <w:p w:rsidR="000356E0" w:rsidRPr="00EE418A" w:rsidRDefault="000356E0" w:rsidP="000356E0">
      <w:pPr>
        <w:pStyle w:val="ConsPlusNormal"/>
        <w:ind w:firstLine="540"/>
        <w:jc w:val="right"/>
        <w:rPr>
          <w:rFonts w:ascii="Times New Roman" w:eastAsia="Calibri" w:hAnsi="Times New Roman" w:cs="Times New Roman"/>
          <w:szCs w:val="22"/>
        </w:rPr>
      </w:pPr>
    </w:p>
    <w:tbl>
      <w:tblPr>
        <w:tblW w:w="9448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102" w:type="dxa"/>
          <w:left w:w="5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82"/>
      </w:tblGrid>
      <w:tr w:rsidR="000356E0" w:rsidRPr="00EE418A" w:rsidTr="00496893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0356E0" w:rsidRPr="00EE418A" w:rsidRDefault="000356E0" w:rsidP="0049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 xml:space="preserve">№ </w:t>
            </w:r>
            <w:proofErr w:type="gramStart"/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п</w:t>
            </w:r>
            <w:proofErr w:type="gramEnd"/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0356E0" w:rsidRPr="00EE418A" w:rsidRDefault="000356E0" w:rsidP="0049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Наименование показателя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0356E0" w:rsidRPr="00EE418A" w:rsidRDefault="000356E0" w:rsidP="0049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Величина</w:t>
            </w:r>
          </w:p>
        </w:tc>
      </w:tr>
      <w:tr w:rsidR="000356E0" w:rsidRPr="00EE418A" w:rsidTr="00496893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0356E0" w:rsidRPr="00EE418A" w:rsidRDefault="000356E0" w:rsidP="0049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0356E0" w:rsidRPr="00EE418A" w:rsidRDefault="000356E0" w:rsidP="00496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 xml:space="preserve">Полнота информации, размещённой на официальном  сайте Администрации ГП «Город Кремёнки»  в сети Интернет в соответствии с частью 3 статьи 46 № 248-ФЗ 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0356E0" w:rsidRPr="00EE418A" w:rsidRDefault="000356E0" w:rsidP="0049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100 %</w:t>
            </w:r>
          </w:p>
        </w:tc>
      </w:tr>
      <w:tr w:rsidR="000356E0" w:rsidRPr="00EE418A" w:rsidTr="00496893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0356E0" w:rsidRPr="00EE418A" w:rsidRDefault="000356E0" w:rsidP="0049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0356E0" w:rsidRPr="00EE418A" w:rsidRDefault="000356E0" w:rsidP="0049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E418A">
              <w:rPr>
                <w:rFonts w:ascii="Times New Roman" w:eastAsia="Calibri" w:hAnsi="Times New Roman" w:cs="Times New Roman"/>
                <w:color w:val="000000"/>
              </w:rPr>
              <w:t xml:space="preserve">Доля проведённых контрольных мероприятий (проверок) к профилактическим мероприятиям </w:t>
            </w: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0356E0" w:rsidRPr="00EE418A" w:rsidRDefault="000356E0" w:rsidP="0049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50% и менее</w:t>
            </w:r>
          </w:p>
        </w:tc>
      </w:tr>
      <w:tr w:rsidR="000356E0" w:rsidRPr="00EE418A" w:rsidTr="00496893">
        <w:trPr>
          <w:trHeight w:val="715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0356E0" w:rsidRPr="00EE418A" w:rsidRDefault="000356E0" w:rsidP="0049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0356E0" w:rsidRPr="00EE418A" w:rsidRDefault="000356E0" w:rsidP="0049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E418A">
              <w:rPr>
                <w:rFonts w:ascii="Times New Roman" w:eastAsia="Calibri" w:hAnsi="Times New Roman" w:cs="Times New Roman"/>
                <w:color w:val="000000"/>
              </w:rPr>
              <w:t>Выполнение запланированных профилактических мероприятий</w:t>
            </w:r>
          </w:p>
          <w:p w:rsidR="000356E0" w:rsidRPr="00EE418A" w:rsidRDefault="000356E0" w:rsidP="00496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2" w:type="dxa"/>
            </w:tcMar>
          </w:tcPr>
          <w:p w:rsidR="000356E0" w:rsidRPr="00EE418A" w:rsidRDefault="000356E0" w:rsidP="0049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 w:rsidRPr="00EE418A"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100 %</w:t>
            </w:r>
          </w:p>
          <w:p w:rsidR="000356E0" w:rsidRPr="00EE418A" w:rsidRDefault="000356E0" w:rsidP="00496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</w:tc>
      </w:tr>
    </w:tbl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  <w:r w:rsidRPr="00EE418A">
        <w:rPr>
          <w:rFonts w:ascii="Times New Roman" w:eastAsia="Calibri" w:hAnsi="Times New Roman" w:cs="Times New Roman"/>
          <w:szCs w:val="22"/>
        </w:rPr>
        <w:t>Отчётным периодом для определения значений показателей является календарный год.</w:t>
      </w:r>
    </w:p>
    <w:p w:rsidR="000356E0" w:rsidRPr="00EE418A" w:rsidRDefault="000356E0" w:rsidP="000356E0">
      <w:pPr>
        <w:pStyle w:val="ConsPlusNormal"/>
        <w:ind w:firstLine="540"/>
        <w:jc w:val="both"/>
        <w:rPr>
          <w:rFonts w:ascii="Times New Roman" w:eastAsia="Calibri" w:hAnsi="Times New Roman" w:cs="Times New Roman"/>
          <w:szCs w:val="22"/>
        </w:rPr>
      </w:pPr>
    </w:p>
    <w:p w:rsidR="00FF3C4F" w:rsidRPr="00EE418A" w:rsidRDefault="00FF3C4F" w:rsidP="000356E0">
      <w:pPr>
        <w:pStyle w:val="ConsPlusNormal"/>
        <w:ind w:firstLine="540"/>
        <w:jc w:val="right"/>
        <w:rPr>
          <w:rFonts w:ascii="Times New Roman" w:eastAsia="Calibri" w:hAnsi="Times New Roman" w:cs="Times New Roman"/>
          <w:szCs w:val="22"/>
        </w:rPr>
      </w:pPr>
    </w:p>
    <w:sectPr w:rsidR="00FF3C4F" w:rsidRPr="00EE418A" w:rsidSect="00F458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51D93"/>
    <w:multiLevelType w:val="hybridMultilevel"/>
    <w:tmpl w:val="9CAE34B4"/>
    <w:lvl w:ilvl="0" w:tplc="FF948DB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51971"/>
    <w:multiLevelType w:val="hybridMultilevel"/>
    <w:tmpl w:val="59DCC4A8"/>
    <w:lvl w:ilvl="0" w:tplc="FF948DB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13D8"/>
    <w:rsid w:val="000356E0"/>
    <w:rsid w:val="00037B33"/>
    <w:rsid w:val="00075796"/>
    <w:rsid w:val="00080077"/>
    <w:rsid w:val="00142CEA"/>
    <w:rsid w:val="00150EB5"/>
    <w:rsid w:val="001947C0"/>
    <w:rsid w:val="001D633D"/>
    <w:rsid w:val="001E1C25"/>
    <w:rsid w:val="00215188"/>
    <w:rsid w:val="002C6E6B"/>
    <w:rsid w:val="003500B8"/>
    <w:rsid w:val="003A2198"/>
    <w:rsid w:val="003A7065"/>
    <w:rsid w:val="003D4F97"/>
    <w:rsid w:val="00430121"/>
    <w:rsid w:val="0048776B"/>
    <w:rsid w:val="005236E8"/>
    <w:rsid w:val="0058153F"/>
    <w:rsid w:val="005A5F2D"/>
    <w:rsid w:val="005A6F5C"/>
    <w:rsid w:val="006351A7"/>
    <w:rsid w:val="00647FD1"/>
    <w:rsid w:val="00693149"/>
    <w:rsid w:val="006E18DA"/>
    <w:rsid w:val="006F21F0"/>
    <w:rsid w:val="006F444C"/>
    <w:rsid w:val="00725CCB"/>
    <w:rsid w:val="007A732D"/>
    <w:rsid w:val="00827AEE"/>
    <w:rsid w:val="00863E7A"/>
    <w:rsid w:val="008913D8"/>
    <w:rsid w:val="008C6888"/>
    <w:rsid w:val="009135B8"/>
    <w:rsid w:val="00942000"/>
    <w:rsid w:val="0094673F"/>
    <w:rsid w:val="0095474A"/>
    <w:rsid w:val="0098346A"/>
    <w:rsid w:val="00983D0D"/>
    <w:rsid w:val="009B4B59"/>
    <w:rsid w:val="009F0409"/>
    <w:rsid w:val="00A006A3"/>
    <w:rsid w:val="00A15A0A"/>
    <w:rsid w:val="00A43EE5"/>
    <w:rsid w:val="00A66FB5"/>
    <w:rsid w:val="00A84B5E"/>
    <w:rsid w:val="00AE61C9"/>
    <w:rsid w:val="00B03ED2"/>
    <w:rsid w:val="00B55625"/>
    <w:rsid w:val="00B93C39"/>
    <w:rsid w:val="00BA04A5"/>
    <w:rsid w:val="00BA3C39"/>
    <w:rsid w:val="00BB6923"/>
    <w:rsid w:val="00BE6636"/>
    <w:rsid w:val="00C27B39"/>
    <w:rsid w:val="00C57B17"/>
    <w:rsid w:val="00C83981"/>
    <w:rsid w:val="00CE7046"/>
    <w:rsid w:val="00D01170"/>
    <w:rsid w:val="00D47606"/>
    <w:rsid w:val="00D556C6"/>
    <w:rsid w:val="00D55F77"/>
    <w:rsid w:val="00D570DB"/>
    <w:rsid w:val="00D6786C"/>
    <w:rsid w:val="00DB5E50"/>
    <w:rsid w:val="00DC30E4"/>
    <w:rsid w:val="00E44877"/>
    <w:rsid w:val="00E62ACE"/>
    <w:rsid w:val="00E92FB2"/>
    <w:rsid w:val="00E93B6D"/>
    <w:rsid w:val="00EC6C03"/>
    <w:rsid w:val="00ED6B9A"/>
    <w:rsid w:val="00EE0162"/>
    <w:rsid w:val="00EE418A"/>
    <w:rsid w:val="00EE59A8"/>
    <w:rsid w:val="00F01964"/>
    <w:rsid w:val="00F229BB"/>
    <w:rsid w:val="00F4588A"/>
    <w:rsid w:val="00F94C42"/>
    <w:rsid w:val="00FC0565"/>
    <w:rsid w:val="00FD5349"/>
    <w:rsid w:val="00FF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1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19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2AC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2A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13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13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19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62AC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2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213122&amp;date=12.08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GL-BUH</dc:creator>
  <cp:lastModifiedBy>zam3-kremtnki@outlook.com</cp:lastModifiedBy>
  <cp:revision>5</cp:revision>
  <cp:lastPrinted>2024-03-13T05:06:00Z</cp:lastPrinted>
  <dcterms:created xsi:type="dcterms:W3CDTF">2024-09-25T07:04:00Z</dcterms:created>
  <dcterms:modified xsi:type="dcterms:W3CDTF">2024-09-27T05:24:00Z</dcterms:modified>
</cp:coreProperties>
</file>